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0E4" w:rsidRDefault="000F70E4" w:rsidP="000F70E4">
      <w:pPr>
        <w:rPr>
          <w:rFonts w:ascii="Arial" w:hAnsi="Arial" w:cs="Arial"/>
          <w:b/>
          <w:sz w:val="26"/>
          <w:szCs w:val="26"/>
        </w:rPr>
      </w:pPr>
    </w:p>
    <w:p w:rsidR="003523AA" w:rsidRPr="00CA6E9F" w:rsidRDefault="00F1095C" w:rsidP="003523AA">
      <w:pPr>
        <w:spacing w:after="0"/>
        <w:jc w:val="center"/>
        <w:rPr>
          <w:rFonts w:ascii="Arial" w:hAnsi="Arial" w:cs="Arial"/>
          <w:b/>
          <w:sz w:val="24"/>
          <w:szCs w:val="26"/>
        </w:rPr>
      </w:pPr>
      <w:r w:rsidRPr="00CA6E9F">
        <w:rPr>
          <w:rFonts w:ascii="Arial" w:hAnsi="Arial" w:cs="Arial"/>
          <w:b/>
          <w:sz w:val="24"/>
          <w:szCs w:val="26"/>
        </w:rPr>
        <w:t>Aufnahm</w:t>
      </w:r>
      <w:r w:rsidR="003523AA">
        <w:rPr>
          <w:rFonts w:ascii="Arial" w:hAnsi="Arial" w:cs="Arial"/>
          <w:b/>
          <w:sz w:val="24"/>
          <w:szCs w:val="26"/>
        </w:rPr>
        <w:t>e in die Kaufinteressentenliste</w:t>
      </w:r>
      <w:r w:rsidR="00FB12E8">
        <w:rPr>
          <w:rFonts w:ascii="Arial" w:hAnsi="Arial" w:cs="Arial"/>
          <w:b/>
          <w:sz w:val="24"/>
          <w:szCs w:val="26"/>
        </w:rPr>
        <w:t xml:space="preserve"> für ein Grundstück</w:t>
      </w:r>
    </w:p>
    <w:p w:rsidR="003523AA" w:rsidRDefault="006B6C71" w:rsidP="003523AA">
      <w:pPr>
        <w:jc w:val="center"/>
        <w:rPr>
          <w:rFonts w:ascii="Arial" w:hAnsi="Arial" w:cs="Arial"/>
          <w:b/>
          <w:sz w:val="24"/>
          <w:szCs w:val="26"/>
        </w:rPr>
      </w:pPr>
      <w:r w:rsidRPr="006B6C71">
        <w:rPr>
          <w:rFonts w:ascii="Arial" w:hAnsi="Arial" w:cs="Arial"/>
          <w:b/>
          <w:sz w:val="24"/>
          <w:szCs w:val="26"/>
        </w:rPr>
        <w:t xml:space="preserve">– </w:t>
      </w:r>
      <w:r w:rsidR="000F70E4" w:rsidRPr="006B6C71">
        <w:rPr>
          <w:rFonts w:ascii="Arial" w:hAnsi="Arial" w:cs="Arial"/>
          <w:b/>
          <w:sz w:val="24"/>
          <w:szCs w:val="26"/>
        </w:rPr>
        <w:t>Einwilligung und Hinweise nach der Datenschutz-Grundverordnung –</w:t>
      </w:r>
    </w:p>
    <w:p w:rsidR="003523AA" w:rsidRPr="003523AA" w:rsidRDefault="003523AA" w:rsidP="003523AA">
      <w:pPr>
        <w:rPr>
          <w:rFonts w:ascii="Arial" w:hAnsi="Arial" w:cs="Arial"/>
          <w:b/>
          <w:sz w:val="24"/>
          <w:szCs w:val="26"/>
        </w:rPr>
      </w:pPr>
    </w:p>
    <w:p w:rsidR="0004333F" w:rsidRPr="00533835" w:rsidRDefault="003523AA" w:rsidP="00533835">
      <w:pPr>
        <w:pStyle w:val="Listenabsatz"/>
        <w:numPr>
          <w:ilvl w:val="0"/>
          <w:numId w:val="6"/>
        </w:numPr>
        <w:rPr>
          <w:rFonts w:ascii="Arial" w:hAnsi="Arial" w:cs="Arial"/>
          <w:b/>
          <w:szCs w:val="20"/>
        </w:rPr>
      </w:pPr>
      <w:r>
        <w:rPr>
          <w:rFonts w:ascii="Arial" w:hAnsi="Arial" w:cs="Arial"/>
          <w:b/>
          <w:szCs w:val="20"/>
        </w:rPr>
        <w:t xml:space="preserve">Angaben der </w:t>
      </w:r>
      <w:r w:rsidR="0004333F" w:rsidRPr="00533835">
        <w:rPr>
          <w:rFonts w:ascii="Arial" w:hAnsi="Arial" w:cs="Arial"/>
          <w:b/>
          <w:szCs w:val="20"/>
        </w:rPr>
        <w:t>Kaufinteressentin/des Kaufinteressenten und Einwilligungserklärung</w:t>
      </w:r>
    </w:p>
    <w:p w:rsidR="0004333F" w:rsidRDefault="0004333F" w:rsidP="00C86FBF">
      <w:pPr>
        <w:pStyle w:val="Listenabsatz"/>
        <w:ind w:left="0"/>
        <w:rPr>
          <w:rFonts w:ascii="Arial" w:hAnsi="Arial" w:cs="Arial"/>
          <w:sz w:val="20"/>
          <w:szCs w:val="20"/>
        </w:rPr>
      </w:pPr>
    </w:p>
    <w:p w:rsidR="008A2B76" w:rsidRPr="00F40CE3" w:rsidRDefault="00D5070E" w:rsidP="00C86FBF">
      <w:pPr>
        <w:pStyle w:val="Listenabsatz"/>
        <w:ind w:left="0"/>
        <w:rPr>
          <w:rFonts w:ascii="Arial" w:hAnsi="Arial" w:cs="Arial"/>
          <w:sz w:val="20"/>
          <w:szCs w:val="20"/>
        </w:rPr>
      </w:pPr>
      <w:r>
        <w:rPr>
          <w:rFonts w:ascii="Arial" w:hAnsi="Arial" w:cs="Arial"/>
          <w:sz w:val="20"/>
          <w:szCs w:val="20"/>
        </w:rPr>
        <w:t xml:space="preserve">Vor- und </w:t>
      </w:r>
      <w:r w:rsidR="00C72B7D" w:rsidRPr="00F40CE3">
        <w:rPr>
          <w:rFonts w:ascii="Arial" w:hAnsi="Arial" w:cs="Arial"/>
          <w:sz w:val="20"/>
          <w:szCs w:val="20"/>
        </w:rPr>
        <w:t>Nachname</w:t>
      </w:r>
      <w:r w:rsidR="008A2B76" w:rsidRPr="00F40CE3">
        <w:rPr>
          <w:rFonts w:ascii="Arial" w:hAnsi="Arial" w:cs="Arial"/>
          <w:sz w:val="20"/>
          <w:szCs w:val="20"/>
        </w:rPr>
        <w:t>:</w:t>
      </w:r>
      <w:r w:rsidR="00F1095C" w:rsidRPr="00F40CE3">
        <w:rPr>
          <w:rFonts w:ascii="Arial" w:hAnsi="Arial" w:cs="Arial"/>
          <w:sz w:val="20"/>
          <w:szCs w:val="20"/>
        </w:rPr>
        <w:t xml:space="preserve"> </w:t>
      </w:r>
      <w:r w:rsidR="00C72B7D" w:rsidRPr="00F40CE3">
        <w:rPr>
          <w:rFonts w:ascii="Arial" w:hAnsi="Arial" w:cs="Arial"/>
          <w:sz w:val="20"/>
          <w:szCs w:val="20"/>
        </w:rPr>
        <w:t>_</w:t>
      </w:r>
      <w:r w:rsidR="008A2B76" w:rsidRPr="00F40CE3">
        <w:rPr>
          <w:rFonts w:ascii="Arial" w:hAnsi="Arial" w:cs="Arial"/>
          <w:sz w:val="20"/>
          <w:szCs w:val="20"/>
        </w:rPr>
        <w:t>_________</w:t>
      </w:r>
      <w:r w:rsidR="00E84B5F">
        <w:rPr>
          <w:rFonts w:ascii="Arial" w:hAnsi="Arial" w:cs="Arial"/>
          <w:sz w:val="20"/>
          <w:szCs w:val="20"/>
        </w:rPr>
        <w:t>___</w:t>
      </w:r>
      <w:r w:rsidR="008A2B76" w:rsidRPr="00F40CE3">
        <w:rPr>
          <w:rFonts w:ascii="Arial" w:hAnsi="Arial" w:cs="Arial"/>
          <w:sz w:val="20"/>
          <w:szCs w:val="20"/>
        </w:rPr>
        <w:t>___________________________</w:t>
      </w:r>
      <w:r w:rsidR="00533835">
        <w:rPr>
          <w:rFonts w:ascii="Arial" w:hAnsi="Arial" w:cs="Arial"/>
          <w:sz w:val="20"/>
          <w:szCs w:val="20"/>
        </w:rPr>
        <w:t>_______</w:t>
      </w:r>
      <w:r w:rsidR="008A2B76" w:rsidRPr="00F40CE3">
        <w:rPr>
          <w:rFonts w:ascii="Arial" w:hAnsi="Arial" w:cs="Arial"/>
          <w:sz w:val="20"/>
          <w:szCs w:val="20"/>
        </w:rPr>
        <w:t>_______</w:t>
      </w:r>
      <w:r w:rsidR="00F1095C" w:rsidRPr="00F40CE3">
        <w:rPr>
          <w:rFonts w:ascii="Arial" w:hAnsi="Arial" w:cs="Arial"/>
          <w:sz w:val="20"/>
          <w:szCs w:val="20"/>
        </w:rPr>
        <w:t>__</w:t>
      </w:r>
      <w:r w:rsidR="00313977">
        <w:rPr>
          <w:rFonts w:ascii="Arial" w:hAnsi="Arial" w:cs="Arial"/>
          <w:sz w:val="20"/>
          <w:szCs w:val="20"/>
        </w:rPr>
        <w:t>_</w:t>
      </w:r>
      <w:r w:rsidR="00533835">
        <w:rPr>
          <w:rFonts w:ascii="Arial" w:hAnsi="Arial" w:cs="Arial"/>
          <w:sz w:val="20"/>
          <w:szCs w:val="20"/>
        </w:rPr>
        <w:t>____</w:t>
      </w:r>
      <w:r w:rsidR="00F1095C" w:rsidRPr="00F40CE3">
        <w:rPr>
          <w:rFonts w:ascii="Arial" w:hAnsi="Arial" w:cs="Arial"/>
          <w:sz w:val="20"/>
          <w:szCs w:val="20"/>
        </w:rPr>
        <w:t>__</w:t>
      </w:r>
      <w:r w:rsidR="00741F76">
        <w:rPr>
          <w:rFonts w:ascii="Arial" w:hAnsi="Arial" w:cs="Arial"/>
          <w:sz w:val="20"/>
          <w:szCs w:val="20"/>
        </w:rPr>
        <w:t>_</w:t>
      </w:r>
    </w:p>
    <w:p w:rsidR="00C72B7D" w:rsidRPr="00F40CE3" w:rsidRDefault="00C72B7D" w:rsidP="00C86FBF">
      <w:pPr>
        <w:pStyle w:val="Listenabsatz"/>
        <w:ind w:left="0"/>
        <w:rPr>
          <w:rFonts w:ascii="Arial" w:hAnsi="Arial" w:cs="Arial"/>
          <w:sz w:val="20"/>
          <w:szCs w:val="20"/>
        </w:rPr>
      </w:pPr>
    </w:p>
    <w:p w:rsidR="00C86FBF" w:rsidRDefault="00C86FBF" w:rsidP="00C86FBF">
      <w:pPr>
        <w:pStyle w:val="Listenabsatz"/>
        <w:tabs>
          <w:tab w:val="left" w:pos="7797"/>
        </w:tabs>
        <w:ind w:left="0"/>
        <w:rPr>
          <w:rFonts w:ascii="Arial" w:hAnsi="Arial" w:cs="Arial"/>
          <w:sz w:val="20"/>
          <w:szCs w:val="20"/>
        </w:rPr>
      </w:pPr>
      <w:r w:rsidRPr="00F40CE3">
        <w:rPr>
          <w:rFonts w:ascii="Arial" w:hAnsi="Arial" w:cs="Arial"/>
          <w:sz w:val="20"/>
          <w:szCs w:val="20"/>
        </w:rPr>
        <w:t>Adresse: _______________________________________________________</w:t>
      </w:r>
      <w:r w:rsidR="00533835">
        <w:rPr>
          <w:rFonts w:ascii="Arial" w:hAnsi="Arial" w:cs="Arial"/>
          <w:sz w:val="20"/>
          <w:szCs w:val="20"/>
        </w:rPr>
        <w:t>______</w:t>
      </w:r>
      <w:r w:rsidRPr="00F40CE3">
        <w:rPr>
          <w:rFonts w:ascii="Arial" w:hAnsi="Arial" w:cs="Arial"/>
          <w:sz w:val="20"/>
          <w:szCs w:val="20"/>
        </w:rPr>
        <w:t>___________</w:t>
      </w:r>
      <w:r w:rsidR="00741F76">
        <w:rPr>
          <w:rFonts w:ascii="Arial" w:hAnsi="Arial" w:cs="Arial"/>
          <w:sz w:val="20"/>
          <w:szCs w:val="20"/>
        </w:rPr>
        <w:t>_</w:t>
      </w:r>
    </w:p>
    <w:p w:rsidR="00C86FBF" w:rsidRPr="00F40CE3" w:rsidRDefault="00C86FBF" w:rsidP="00C86FBF">
      <w:pPr>
        <w:pStyle w:val="Listenabsatz"/>
        <w:tabs>
          <w:tab w:val="left" w:pos="7797"/>
        </w:tabs>
        <w:ind w:left="0"/>
        <w:rPr>
          <w:rFonts w:ascii="Arial" w:hAnsi="Arial" w:cs="Arial"/>
          <w:sz w:val="20"/>
          <w:szCs w:val="20"/>
        </w:rPr>
      </w:pPr>
    </w:p>
    <w:p w:rsidR="008A2B76" w:rsidRPr="00F40CE3" w:rsidRDefault="00F1095C" w:rsidP="00533835">
      <w:pPr>
        <w:pStyle w:val="Listenabsatz"/>
        <w:ind w:left="0"/>
        <w:rPr>
          <w:rFonts w:ascii="Arial" w:hAnsi="Arial" w:cs="Arial"/>
          <w:sz w:val="20"/>
          <w:szCs w:val="20"/>
        </w:rPr>
      </w:pPr>
      <w:r w:rsidRPr="00F40CE3">
        <w:rPr>
          <w:rFonts w:ascii="Arial" w:hAnsi="Arial" w:cs="Arial"/>
          <w:sz w:val="20"/>
          <w:szCs w:val="20"/>
        </w:rPr>
        <w:t>Telefon: _</w:t>
      </w:r>
      <w:r w:rsidR="00533835">
        <w:rPr>
          <w:rFonts w:ascii="Arial" w:hAnsi="Arial" w:cs="Arial"/>
          <w:sz w:val="20"/>
          <w:szCs w:val="20"/>
        </w:rPr>
        <w:t>__________________</w:t>
      </w:r>
      <w:r w:rsidRPr="00F40CE3">
        <w:rPr>
          <w:rFonts w:ascii="Arial" w:hAnsi="Arial" w:cs="Arial"/>
          <w:sz w:val="20"/>
          <w:szCs w:val="20"/>
        </w:rPr>
        <w:t>____</w:t>
      </w:r>
      <w:r w:rsidR="00741F76">
        <w:rPr>
          <w:rFonts w:ascii="Arial" w:hAnsi="Arial" w:cs="Arial"/>
          <w:sz w:val="20"/>
          <w:szCs w:val="20"/>
        </w:rPr>
        <w:t>__</w:t>
      </w:r>
      <w:r w:rsidR="00533835">
        <w:rPr>
          <w:rFonts w:ascii="Arial" w:hAnsi="Arial" w:cs="Arial"/>
          <w:sz w:val="20"/>
          <w:szCs w:val="20"/>
        </w:rPr>
        <w:t xml:space="preserve">      </w:t>
      </w:r>
      <w:r w:rsidRPr="00F40CE3">
        <w:rPr>
          <w:rFonts w:ascii="Arial" w:hAnsi="Arial" w:cs="Arial"/>
          <w:sz w:val="20"/>
          <w:szCs w:val="20"/>
        </w:rPr>
        <w:t>E-Mail:</w:t>
      </w:r>
      <w:r w:rsidR="00533835">
        <w:rPr>
          <w:rFonts w:ascii="Arial" w:hAnsi="Arial" w:cs="Arial"/>
          <w:sz w:val="20"/>
          <w:szCs w:val="20"/>
        </w:rPr>
        <w:t xml:space="preserve"> </w:t>
      </w:r>
      <w:r w:rsidR="008A2B76" w:rsidRPr="00F40CE3">
        <w:rPr>
          <w:rFonts w:ascii="Arial" w:hAnsi="Arial" w:cs="Arial"/>
          <w:sz w:val="20"/>
          <w:szCs w:val="20"/>
        </w:rPr>
        <w:t>__________</w:t>
      </w:r>
      <w:r w:rsidR="00533835">
        <w:rPr>
          <w:rFonts w:ascii="Arial" w:hAnsi="Arial" w:cs="Arial"/>
          <w:sz w:val="20"/>
          <w:szCs w:val="20"/>
        </w:rPr>
        <w:t>______________________________</w:t>
      </w:r>
    </w:p>
    <w:p w:rsidR="008A2B76" w:rsidRPr="00F40CE3" w:rsidRDefault="008A2B76" w:rsidP="00C86FBF">
      <w:pPr>
        <w:pStyle w:val="Listenabsatz"/>
        <w:tabs>
          <w:tab w:val="left" w:pos="7797"/>
        </w:tabs>
        <w:ind w:left="0"/>
        <w:rPr>
          <w:rFonts w:ascii="Arial" w:hAnsi="Arial" w:cs="Arial"/>
          <w:sz w:val="20"/>
          <w:szCs w:val="20"/>
        </w:rPr>
      </w:pPr>
    </w:p>
    <w:p w:rsidR="008A2B76" w:rsidRPr="00F40CE3" w:rsidRDefault="00F1095C" w:rsidP="00C86FBF">
      <w:pPr>
        <w:pStyle w:val="Listenabsatz"/>
        <w:tabs>
          <w:tab w:val="left" w:pos="7797"/>
        </w:tabs>
        <w:ind w:left="0"/>
        <w:rPr>
          <w:rFonts w:ascii="Arial" w:hAnsi="Arial" w:cs="Arial"/>
          <w:sz w:val="20"/>
          <w:szCs w:val="20"/>
        </w:rPr>
      </w:pPr>
      <w:r w:rsidRPr="00F40CE3">
        <w:rPr>
          <w:rFonts w:ascii="Arial" w:hAnsi="Arial" w:cs="Arial"/>
          <w:sz w:val="20"/>
          <w:szCs w:val="20"/>
        </w:rPr>
        <w:t>Lage</w:t>
      </w:r>
      <w:r w:rsidR="000F70E4">
        <w:rPr>
          <w:rFonts w:ascii="Arial" w:hAnsi="Arial" w:cs="Arial"/>
          <w:sz w:val="20"/>
          <w:szCs w:val="20"/>
        </w:rPr>
        <w:t>/Größe</w:t>
      </w:r>
      <w:r w:rsidRPr="00F40CE3">
        <w:rPr>
          <w:rFonts w:ascii="Arial" w:hAnsi="Arial" w:cs="Arial"/>
          <w:sz w:val="20"/>
          <w:szCs w:val="20"/>
        </w:rPr>
        <w:t xml:space="preserve"> des </w:t>
      </w:r>
      <w:r w:rsidR="00C72B7D" w:rsidRPr="00F40CE3">
        <w:rPr>
          <w:rFonts w:ascii="Arial" w:hAnsi="Arial" w:cs="Arial"/>
          <w:sz w:val="20"/>
          <w:szCs w:val="20"/>
        </w:rPr>
        <w:t xml:space="preserve">gesuchten </w:t>
      </w:r>
      <w:r w:rsidRPr="00F40CE3">
        <w:rPr>
          <w:rFonts w:ascii="Arial" w:hAnsi="Arial" w:cs="Arial"/>
          <w:sz w:val="20"/>
          <w:szCs w:val="20"/>
        </w:rPr>
        <w:t>Grundstücks</w:t>
      </w:r>
      <w:r w:rsidR="00C86FBF">
        <w:rPr>
          <w:rFonts w:ascii="Arial" w:hAnsi="Arial" w:cs="Arial"/>
          <w:sz w:val="20"/>
          <w:szCs w:val="20"/>
        </w:rPr>
        <w:t xml:space="preserve"> (z.B. Stadtteil): </w:t>
      </w:r>
      <w:r w:rsidR="008A2B76" w:rsidRPr="00F40CE3">
        <w:rPr>
          <w:rFonts w:ascii="Arial" w:hAnsi="Arial" w:cs="Arial"/>
          <w:sz w:val="20"/>
          <w:szCs w:val="20"/>
        </w:rPr>
        <w:t>____</w:t>
      </w:r>
      <w:r w:rsidR="00C86FBF">
        <w:rPr>
          <w:rFonts w:ascii="Arial" w:hAnsi="Arial" w:cs="Arial"/>
          <w:sz w:val="20"/>
          <w:szCs w:val="20"/>
        </w:rPr>
        <w:t>___________________</w:t>
      </w:r>
      <w:r w:rsidR="008A2B76" w:rsidRPr="00F40CE3">
        <w:rPr>
          <w:rFonts w:ascii="Arial" w:hAnsi="Arial" w:cs="Arial"/>
          <w:sz w:val="20"/>
          <w:szCs w:val="20"/>
        </w:rPr>
        <w:t>__</w:t>
      </w:r>
      <w:r w:rsidRPr="00F40CE3">
        <w:rPr>
          <w:rFonts w:ascii="Arial" w:hAnsi="Arial" w:cs="Arial"/>
          <w:sz w:val="20"/>
          <w:szCs w:val="20"/>
        </w:rPr>
        <w:t>_______</w:t>
      </w:r>
      <w:r w:rsidR="000F70E4">
        <w:rPr>
          <w:rFonts w:ascii="Arial" w:hAnsi="Arial" w:cs="Arial"/>
          <w:sz w:val="20"/>
          <w:szCs w:val="20"/>
        </w:rPr>
        <w:t>_</w:t>
      </w:r>
      <w:r w:rsidRPr="00F40CE3">
        <w:rPr>
          <w:rFonts w:ascii="Arial" w:hAnsi="Arial" w:cs="Arial"/>
          <w:sz w:val="20"/>
          <w:szCs w:val="20"/>
        </w:rPr>
        <w:t>__</w:t>
      </w:r>
      <w:r w:rsidR="00741F76">
        <w:rPr>
          <w:rFonts w:ascii="Arial" w:hAnsi="Arial" w:cs="Arial"/>
          <w:sz w:val="20"/>
          <w:szCs w:val="20"/>
        </w:rPr>
        <w:t>_</w:t>
      </w:r>
    </w:p>
    <w:p w:rsidR="00F1095C" w:rsidRPr="00F40CE3" w:rsidRDefault="00F1095C" w:rsidP="00C86FBF">
      <w:pPr>
        <w:pStyle w:val="Listenabsatz"/>
        <w:tabs>
          <w:tab w:val="left" w:pos="7797"/>
        </w:tabs>
        <w:ind w:left="0"/>
        <w:rPr>
          <w:rFonts w:ascii="Arial" w:hAnsi="Arial" w:cs="Arial"/>
          <w:sz w:val="20"/>
          <w:szCs w:val="20"/>
        </w:rPr>
      </w:pPr>
    </w:p>
    <w:p w:rsidR="00C72B7D" w:rsidRPr="00F40CE3" w:rsidRDefault="00F1095C" w:rsidP="00C86FBF">
      <w:pPr>
        <w:pStyle w:val="Listenabsatz"/>
        <w:tabs>
          <w:tab w:val="left" w:pos="7797"/>
        </w:tabs>
        <w:ind w:left="0"/>
        <w:rPr>
          <w:rFonts w:ascii="Arial" w:hAnsi="Arial" w:cs="Arial"/>
          <w:sz w:val="20"/>
          <w:szCs w:val="20"/>
        </w:rPr>
      </w:pPr>
      <w:r w:rsidRPr="00F40CE3">
        <w:rPr>
          <w:rFonts w:ascii="Arial" w:hAnsi="Arial" w:cs="Arial"/>
          <w:sz w:val="20"/>
          <w:szCs w:val="20"/>
        </w:rPr>
        <w:t xml:space="preserve">Nutzung des </w:t>
      </w:r>
      <w:r w:rsidR="00C72B7D" w:rsidRPr="00F40CE3">
        <w:rPr>
          <w:rFonts w:ascii="Arial" w:hAnsi="Arial" w:cs="Arial"/>
          <w:sz w:val="20"/>
          <w:szCs w:val="20"/>
        </w:rPr>
        <w:t xml:space="preserve">gesuchten </w:t>
      </w:r>
      <w:r w:rsidRPr="00F40CE3">
        <w:rPr>
          <w:rFonts w:ascii="Arial" w:hAnsi="Arial" w:cs="Arial"/>
          <w:sz w:val="20"/>
          <w:szCs w:val="20"/>
        </w:rPr>
        <w:t>Grundstücks:</w:t>
      </w:r>
      <w:r w:rsidR="00C72B7D" w:rsidRPr="00F40CE3">
        <w:rPr>
          <w:rFonts w:ascii="Arial" w:hAnsi="Arial" w:cs="Arial"/>
          <w:sz w:val="20"/>
          <w:szCs w:val="20"/>
        </w:rPr>
        <w:t xml:space="preserve">  </w:t>
      </w:r>
      <w:r w:rsidR="00C86FBF">
        <w:rPr>
          <w:rFonts w:ascii="Arial" w:hAnsi="Arial" w:cs="Arial"/>
          <w:sz w:val="20"/>
          <w:szCs w:val="20"/>
        </w:rPr>
        <w:t xml:space="preserve">      </w:t>
      </w:r>
      <w:r w:rsidR="00C72B7D" w:rsidRPr="00F40CE3">
        <w:rPr>
          <w:rFonts w:ascii="Arial" w:hAnsi="Arial" w:cs="Arial"/>
          <w:sz w:val="20"/>
          <w:szCs w:val="20"/>
        </w:rPr>
        <w:t xml:space="preserve"> </w:t>
      </w:r>
      <w:r w:rsidRPr="00F40CE3">
        <w:rPr>
          <w:rFonts w:ascii="Arial" w:hAnsi="Arial" w:cs="Arial"/>
          <w:sz w:val="20"/>
          <w:szCs w:val="20"/>
        </w:rPr>
        <w:fldChar w:fldCharType="begin">
          <w:ffData>
            <w:name w:val="Kontrollkästchen2"/>
            <w:enabled/>
            <w:calcOnExit w:val="0"/>
            <w:checkBox>
              <w:sizeAuto/>
              <w:default w:val="0"/>
            </w:checkBox>
          </w:ffData>
        </w:fldChar>
      </w:r>
      <w:bookmarkStart w:id="0" w:name="Kontrollkästchen2"/>
      <w:r w:rsidRPr="00F40CE3">
        <w:rPr>
          <w:rFonts w:ascii="Arial" w:hAnsi="Arial" w:cs="Arial"/>
          <w:sz w:val="20"/>
          <w:szCs w:val="20"/>
        </w:rPr>
        <w:instrText xml:space="preserve"> FORMCHECKBOX </w:instrText>
      </w:r>
      <w:r w:rsidR="00166149">
        <w:rPr>
          <w:rFonts w:ascii="Arial" w:hAnsi="Arial" w:cs="Arial"/>
          <w:sz w:val="20"/>
          <w:szCs w:val="20"/>
        </w:rPr>
      </w:r>
      <w:r w:rsidR="00166149">
        <w:rPr>
          <w:rFonts w:ascii="Arial" w:hAnsi="Arial" w:cs="Arial"/>
          <w:sz w:val="20"/>
          <w:szCs w:val="20"/>
        </w:rPr>
        <w:fldChar w:fldCharType="separate"/>
      </w:r>
      <w:r w:rsidRPr="00F40CE3">
        <w:rPr>
          <w:rFonts w:ascii="Arial" w:hAnsi="Arial" w:cs="Arial"/>
          <w:sz w:val="20"/>
          <w:szCs w:val="20"/>
        </w:rPr>
        <w:fldChar w:fldCharType="end"/>
      </w:r>
      <w:bookmarkEnd w:id="0"/>
      <w:r w:rsidRPr="00F40CE3">
        <w:rPr>
          <w:rFonts w:ascii="Arial" w:hAnsi="Arial" w:cs="Arial"/>
          <w:sz w:val="20"/>
          <w:szCs w:val="20"/>
        </w:rPr>
        <w:t xml:space="preserve"> </w:t>
      </w:r>
      <w:r w:rsidR="00C72B7D" w:rsidRPr="00F40CE3">
        <w:rPr>
          <w:rFonts w:ascii="Arial" w:hAnsi="Arial" w:cs="Arial"/>
          <w:sz w:val="20"/>
          <w:szCs w:val="20"/>
        </w:rPr>
        <w:t>Wohnbaugrundstück</w:t>
      </w:r>
      <w:r w:rsidRPr="00F40CE3">
        <w:rPr>
          <w:rFonts w:ascii="Arial" w:hAnsi="Arial" w:cs="Arial"/>
          <w:sz w:val="20"/>
          <w:szCs w:val="20"/>
        </w:rPr>
        <w:t xml:space="preserve">         </w:t>
      </w:r>
    </w:p>
    <w:p w:rsidR="00F1095C" w:rsidRPr="00F40CE3" w:rsidRDefault="00C72B7D" w:rsidP="00C86FBF">
      <w:pPr>
        <w:pStyle w:val="Listenabsatz"/>
        <w:tabs>
          <w:tab w:val="left" w:pos="7797"/>
        </w:tabs>
        <w:ind w:left="0"/>
        <w:rPr>
          <w:rFonts w:ascii="Arial" w:hAnsi="Arial" w:cs="Arial"/>
          <w:sz w:val="20"/>
          <w:szCs w:val="20"/>
        </w:rPr>
      </w:pPr>
      <w:r w:rsidRPr="00F40CE3">
        <w:rPr>
          <w:rFonts w:ascii="Arial" w:hAnsi="Arial" w:cs="Arial"/>
          <w:sz w:val="20"/>
          <w:szCs w:val="20"/>
        </w:rPr>
        <w:t xml:space="preserve">                                                                    </w:t>
      </w:r>
      <w:r w:rsidR="00F1095C" w:rsidRPr="00F40CE3">
        <w:rPr>
          <w:rFonts w:ascii="Arial" w:hAnsi="Arial" w:cs="Arial"/>
          <w:sz w:val="20"/>
          <w:szCs w:val="20"/>
        </w:rPr>
        <w:t xml:space="preserve"> </w:t>
      </w:r>
      <w:r w:rsidR="00F1095C" w:rsidRPr="00F40CE3">
        <w:rPr>
          <w:rFonts w:ascii="Arial" w:hAnsi="Arial" w:cs="Arial"/>
          <w:sz w:val="20"/>
          <w:szCs w:val="20"/>
        </w:rPr>
        <w:fldChar w:fldCharType="begin">
          <w:ffData>
            <w:name w:val="Kontrollkästchen3"/>
            <w:enabled/>
            <w:calcOnExit w:val="0"/>
            <w:checkBox>
              <w:sizeAuto/>
              <w:default w:val="0"/>
            </w:checkBox>
          </w:ffData>
        </w:fldChar>
      </w:r>
      <w:bookmarkStart w:id="1" w:name="Kontrollkästchen3"/>
      <w:r w:rsidR="00F1095C" w:rsidRPr="00F40CE3">
        <w:rPr>
          <w:rFonts w:ascii="Arial" w:hAnsi="Arial" w:cs="Arial"/>
          <w:sz w:val="20"/>
          <w:szCs w:val="20"/>
        </w:rPr>
        <w:instrText xml:space="preserve"> FORMCHECKBOX </w:instrText>
      </w:r>
      <w:r w:rsidR="00166149">
        <w:rPr>
          <w:rFonts w:ascii="Arial" w:hAnsi="Arial" w:cs="Arial"/>
          <w:sz w:val="20"/>
          <w:szCs w:val="20"/>
        </w:rPr>
      </w:r>
      <w:r w:rsidR="00166149">
        <w:rPr>
          <w:rFonts w:ascii="Arial" w:hAnsi="Arial" w:cs="Arial"/>
          <w:sz w:val="20"/>
          <w:szCs w:val="20"/>
        </w:rPr>
        <w:fldChar w:fldCharType="separate"/>
      </w:r>
      <w:r w:rsidR="00F1095C" w:rsidRPr="00F40CE3">
        <w:rPr>
          <w:rFonts w:ascii="Arial" w:hAnsi="Arial" w:cs="Arial"/>
          <w:sz w:val="20"/>
          <w:szCs w:val="20"/>
        </w:rPr>
        <w:fldChar w:fldCharType="end"/>
      </w:r>
      <w:bookmarkEnd w:id="1"/>
      <w:r w:rsidR="00F1095C" w:rsidRPr="00F40CE3">
        <w:rPr>
          <w:rFonts w:ascii="Arial" w:hAnsi="Arial" w:cs="Arial"/>
          <w:sz w:val="20"/>
          <w:szCs w:val="20"/>
        </w:rPr>
        <w:t xml:space="preserve"> </w:t>
      </w:r>
      <w:r w:rsidRPr="00F40CE3">
        <w:rPr>
          <w:rFonts w:ascii="Arial" w:hAnsi="Arial" w:cs="Arial"/>
          <w:sz w:val="20"/>
          <w:szCs w:val="20"/>
        </w:rPr>
        <w:t>gewerbliches Grundstück</w:t>
      </w:r>
      <w:r w:rsidR="00F1095C" w:rsidRPr="00F40CE3">
        <w:rPr>
          <w:rFonts w:ascii="Arial" w:hAnsi="Arial" w:cs="Arial"/>
          <w:sz w:val="20"/>
          <w:szCs w:val="20"/>
        </w:rPr>
        <w:t xml:space="preserve"> </w:t>
      </w:r>
    </w:p>
    <w:p w:rsidR="00F1095C" w:rsidRDefault="00F1095C" w:rsidP="00C72B7D">
      <w:pPr>
        <w:spacing w:after="0"/>
        <w:rPr>
          <w:b/>
          <w:sz w:val="20"/>
          <w:szCs w:val="20"/>
        </w:rPr>
      </w:pPr>
    </w:p>
    <w:p w:rsidR="0013721E" w:rsidRDefault="0013721E" w:rsidP="00C72B7D">
      <w:pPr>
        <w:spacing w:after="0"/>
        <w:rPr>
          <w:b/>
          <w:sz w:val="20"/>
          <w:szCs w:val="20"/>
        </w:rPr>
      </w:pPr>
    </w:p>
    <w:p w:rsidR="0004333F" w:rsidRDefault="0004333F" w:rsidP="0004333F">
      <w:pPr>
        <w:spacing w:after="0" w:line="240" w:lineRule="auto"/>
        <w:jc w:val="both"/>
        <w:rPr>
          <w:rFonts w:ascii="Arial" w:hAnsi="Arial" w:cs="Arial"/>
          <w:sz w:val="20"/>
          <w:szCs w:val="20"/>
        </w:rPr>
      </w:pPr>
      <w:r>
        <w:rPr>
          <w:rFonts w:ascii="Arial" w:hAnsi="Arial" w:cs="Arial"/>
          <w:sz w:val="20"/>
          <w:szCs w:val="20"/>
        </w:rPr>
        <w:t>Mit der Unterzeichnung</w:t>
      </w:r>
      <w:r w:rsidRPr="00C72B7D">
        <w:rPr>
          <w:rFonts w:ascii="Arial" w:hAnsi="Arial" w:cs="Arial"/>
          <w:sz w:val="20"/>
          <w:szCs w:val="20"/>
        </w:rPr>
        <w:t xml:space="preserve"> erklären Sie sich einverstanden, dass die von Ihnen angegebenen Daten </w:t>
      </w:r>
      <w:r>
        <w:rPr>
          <w:rFonts w:ascii="Arial" w:hAnsi="Arial" w:cs="Arial"/>
          <w:sz w:val="20"/>
          <w:szCs w:val="20"/>
        </w:rPr>
        <w:t>in dem vorstehend genannten Umfang</w:t>
      </w:r>
      <w:r w:rsidRPr="00C72B7D">
        <w:rPr>
          <w:rFonts w:ascii="Arial" w:hAnsi="Arial" w:cs="Arial"/>
          <w:sz w:val="20"/>
          <w:szCs w:val="20"/>
        </w:rPr>
        <w:t xml:space="preserve"> </w:t>
      </w:r>
      <w:r w:rsidR="000F70E4">
        <w:rPr>
          <w:rFonts w:ascii="Arial" w:hAnsi="Arial" w:cs="Arial"/>
          <w:sz w:val="20"/>
          <w:szCs w:val="20"/>
        </w:rPr>
        <w:t xml:space="preserve">gespeichert und </w:t>
      </w:r>
      <w:r w:rsidRPr="00C72B7D">
        <w:rPr>
          <w:rFonts w:ascii="Arial" w:hAnsi="Arial" w:cs="Arial"/>
          <w:sz w:val="20"/>
          <w:szCs w:val="20"/>
        </w:rPr>
        <w:t xml:space="preserve">verarbeitet werden dürfen. </w:t>
      </w:r>
    </w:p>
    <w:p w:rsidR="0004333F" w:rsidRPr="00C72B7D" w:rsidRDefault="0004333F" w:rsidP="00CA6E9F">
      <w:pPr>
        <w:spacing w:after="0" w:line="240" w:lineRule="auto"/>
        <w:jc w:val="both"/>
        <w:rPr>
          <w:rFonts w:ascii="Arial" w:hAnsi="Arial" w:cs="Arial"/>
          <w:sz w:val="20"/>
          <w:szCs w:val="20"/>
        </w:rPr>
      </w:pPr>
      <w:r w:rsidRPr="00C72B7D">
        <w:rPr>
          <w:rFonts w:ascii="Arial" w:hAnsi="Arial" w:cs="Arial"/>
          <w:sz w:val="20"/>
          <w:szCs w:val="20"/>
        </w:rPr>
        <w:softHyphen/>
      </w:r>
      <w:r w:rsidRPr="00C72B7D">
        <w:rPr>
          <w:rFonts w:ascii="Arial" w:hAnsi="Arial" w:cs="Arial"/>
          <w:sz w:val="20"/>
          <w:szCs w:val="20"/>
        </w:rPr>
        <w:softHyphen/>
      </w:r>
      <w:r w:rsidRPr="00C72B7D">
        <w:rPr>
          <w:rFonts w:ascii="Arial" w:hAnsi="Arial" w:cs="Arial"/>
          <w:sz w:val="20"/>
          <w:szCs w:val="20"/>
        </w:rPr>
        <w:softHyphen/>
      </w:r>
      <w:r w:rsidRPr="00C72B7D">
        <w:rPr>
          <w:rFonts w:ascii="Arial" w:hAnsi="Arial" w:cs="Arial"/>
          <w:sz w:val="20"/>
          <w:szCs w:val="20"/>
        </w:rPr>
        <w:softHyphen/>
        <w:t xml:space="preserve">Ihre Einwilligung ist freiwillig und jederzeit für die Zukunft widerrufbar. Im Falle eines Widerrufs werden Ihre Daten innerhalb von </w:t>
      </w:r>
      <w:r>
        <w:rPr>
          <w:rFonts w:ascii="Arial" w:hAnsi="Arial" w:cs="Arial"/>
          <w:sz w:val="20"/>
          <w:szCs w:val="20"/>
        </w:rPr>
        <w:t>14</w:t>
      </w:r>
      <w:r w:rsidRPr="00C72B7D">
        <w:rPr>
          <w:rFonts w:ascii="Arial" w:hAnsi="Arial" w:cs="Arial"/>
          <w:sz w:val="20"/>
          <w:szCs w:val="20"/>
        </w:rPr>
        <w:t xml:space="preserve"> Tagen gelöscht. Eine nicht erteilte Einwilligung oder ein späterer Widerruf der Einwilligung hat zur Folge, dass Ihre Daten nicht in die Interessentenliste zum Kauf eines Grundstücks der Stadt Hildesheim aufgenommen werden können, bzw. im Falle des Widerrufs gelöscht werden und Sie somit auch keinerlei Benachrichtigungen über Grundstücksangebote erhalten.</w:t>
      </w:r>
    </w:p>
    <w:p w:rsidR="0004333F" w:rsidRPr="00C72B7D" w:rsidRDefault="0004333F" w:rsidP="0004333F">
      <w:pPr>
        <w:spacing w:after="0" w:line="240" w:lineRule="auto"/>
        <w:jc w:val="both"/>
        <w:rPr>
          <w:rFonts w:ascii="Arial" w:hAnsi="Arial" w:cs="Arial"/>
          <w:b/>
          <w:sz w:val="20"/>
          <w:szCs w:val="20"/>
        </w:rPr>
      </w:pPr>
    </w:p>
    <w:p w:rsidR="0004333F" w:rsidRPr="00CA6E9F" w:rsidRDefault="0004333F" w:rsidP="0004333F">
      <w:pPr>
        <w:spacing w:after="0" w:line="240" w:lineRule="auto"/>
        <w:jc w:val="both"/>
        <w:rPr>
          <w:rFonts w:ascii="Arial" w:hAnsi="Arial" w:cs="Arial"/>
          <w:b/>
          <w:sz w:val="20"/>
          <w:szCs w:val="20"/>
        </w:rPr>
      </w:pPr>
      <w:r w:rsidRPr="00CA6E9F">
        <w:rPr>
          <w:rFonts w:ascii="Arial" w:hAnsi="Arial" w:cs="Arial"/>
          <w:b/>
          <w:sz w:val="20"/>
          <w:szCs w:val="20"/>
        </w:rPr>
        <w:t>Hiermit willige ich/willigen wir ein, bei der Stadt Hildesheim in die Interessentenliste zum Kauf eines Grundstücks aufgenommen zu werden.</w:t>
      </w:r>
    </w:p>
    <w:p w:rsidR="0013721E" w:rsidRPr="000F70E4" w:rsidRDefault="0013721E" w:rsidP="0004333F">
      <w:pPr>
        <w:rPr>
          <w:sz w:val="14"/>
          <w:szCs w:val="20"/>
        </w:rPr>
      </w:pPr>
    </w:p>
    <w:p w:rsidR="0004333F" w:rsidRPr="000F70E4" w:rsidRDefault="0004333F" w:rsidP="000F70E4">
      <w:pPr>
        <w:pBdr>
          <w:bottom w:val="single" w:sz="12" w:space="1" w:color="auto"/>
        </w:pBdr>
        <w:spacing w:after="40"/>
        <w:rPr>
          <w:rFonts w:ascii="Berlin Sans FB Demi" w:hAnsi="Berlin Sans FB Demi" w:cs="Arial"/>
          <w:b/>
          <w:sz w:val="40"/>
        </w:rPr>
      </w:pPr>
      <w:r w:rsidRPr="00C72B7D">
        <w:rPr>
          <w:sz w:val="20"/>
          <w:szCs w:val="20"/>
        </w:rPr>
        <w:softHyphen/>
      </w:r>
      <w:r w:rsidRPr="00C72B7D">
        <w:rPr>
          <w:sz w:val="20"/>
          <w:szCs w:val="20"/>
        </w:rPr>
        <w:softHyphen/>
      </w:r>
      <w:r w:rsidR="000F70E4" w:rsidRPr="000F70E4">
        <w:rPr>
          <w:rFonts w:ascii="Berlin Sans FB Demi" w:hAnsi="Berlin Sans FB Demi" w:cs="Arial"/>
          <w:b/>
          <w:sz w:val="40"/>
        </w:rPr>
        <w:t xml:space="preserve"> </w:t>
      </w:r>
      <w:r w:rsidR="000F70E4" w:rsidRPr="00314749">
        <w:rPr>
          <w:rFonts w:ascii="Berlin Sans FB Demi" w:hAnsi="Berlin Sans FB Demi" w:cs="Arial"/>
          <w:b/>
          <w:sz w:val="40"/>
        </w:rPr>
        <w:t>X</w:t>
      </w:r>
      <w:r w:rsidRPr="00C72B7D">
        <w:rPr>
          <w:sz w:val="20"/>
          <w:szCs w:val="20"/>
        </w:rPr>
        <w:t xml:space="preserve"> </w:t>
      </w:r>
    </w:p>
    <w:p w:rsidR="0004333F" w:rsidRPr="00533835" w:rsidRDefault="000F70E4" w:rsidP="0004333F">
      <w:pPr>
        <w:spacing w:after="0"/>
        <w:ind w:left="567" w:hanging="567"/>
        <w:rPr>
          <w:rFonts w:ascii="Arial" w:hAnsi="Arial" w:cs="Arial"/>
          <w:sz w:val="20"/>
          <w:szCs w:val="20"/>
        </w:rPr>
      </w:pPr>
      <w:r>
        <w:rPr>
          <w:rFonts w:ascii="Arial" w:hAnsi="Arial" w:cs="Arial"/>
          <w:sz w:val="20"/>
          <w:szCs w:val="20"/>
        </w:rPr>
        <w:t xml:space="preserve">       </w:t>
      </w:r>
      <w:r w:rsidR="0004333F" w:rsidRPr="00533835">
        <w:rPr>
          <w:rFonts w:ascii="Arial" w:hAnsi="Arial" w:cs="Arial"/>
          <w:sz w:val="20"/>
          <w:szCs w:val="20"/>
        </w:rPr>
        <w:t>(Datum, Unterschrift/en)</w:t>
      </w:r>
    </w:p>
    <w:p w:rsidR="0004333F" w:rsidRDefault="0004333F" w:rsidP="0004333F">
      <w:pPr>
        <w:spacing w:after="0"/>
        <w:ind w:left="567" w:hanging="567"/>
        <w:rPr>
          <w:sz w:val="16"/>
          <w:szCs w:val="20"/>
        </w:rPr>
      </w:pPr>
    </w:p>
    <w:p w:rsidR="0013721E" w:rsidRDefault="0013721E" w:rsidP="0004333F">
      <w:pPr>
        <w:spacing w:after="0"/>
        <w:ind w:left="567" w:hanging="567"/>
        <w:rPr>
          <w:sz w:val="16"/>
          <w:szCs w:val="20"/>
        </w:rPr>
      </w:pPr>
    </w:p>
    <w:p w:rsidR="0013721E" w:rsidRDefault="0013721E" w:rsidP="0004333F">
      <w:pPr>
        <w:spacing w:after="0"/>
        <w:ind w:left="567" w:hanging="567"/>
        <w:rPr>
          <w:sz w:val="16"/>
          <w:szCs w:val="20"/>
        </w:rPr>
      </w:pPr>
    </w:p>
    <w:p w:rsidR="0013721E" w:rsidRPr="00533835" w:rsidRDefault="0013721E" w:rsidP="0004333F">
      <w:pPr>
        <w:spacing w:after="0"/>
        <w:ind w:left="567" w:hanging="567"/>
        <w:rPr>
          <w:sz w:val="16"/>
          <w:szCs w:val="20"/>
        </w:rPr>
      </w:pPr>
    </w:p>
    <w:p w:rsidR="0013721E" w:rsidRPr="00166149" w:rsidRDefault="00533835" w:rsidP="0013721E">
      <w:pPr>
        <w:pBdr>
          <w:top w:val="single" w:sz="4" w:space="1" w:color="auto"/>
          <w:left w:val="single" w:sz="4" w:space="0" w:color="auto"/>
          <w:bottom w:val="single" w:sz="4" w:space="1" w:color="auto"/>
          <w:right w:val="single" w:sz="4" w:space="4" w:color="auto"/>
        </w:pBdr>
        <w:spacing w:before="40" w:after="40" w:line="240" w:lineRule="auto"/>
        <w:ind w:right="142"/>
        <w:jc w:val="center"/>
        <w:rPr>
          <w:rFonts w:ascii="Arial" w:hAnsi="Arial" w:cs="Arial"/>
          <w:sz w:val="20"/>
          <w:szCs w:val="20"/>
        </w:rPr>
      </w:pPr>
      <w:r w:rsidRPr="00166149">
        <w:rPr>
          <w:rFonts w:ascii="Arial" w:hAnsi="Arial" w:cs="Arial"/>
          <w:sz w:val="20"/>
          <w:szCs w:val="20"/>
        </w:rPr>
        <w:t>Bitte schicken Sie d</w:t>
      </w:r>
      <w:r w:rsidR="0004333F" w:rsidRPr="00166149">
        <w:rPr>
          <w:rFonts w:ascii="Arial" w:hAnsi="Arial" w:cs="Arial"/>
          <w:sz w:val="20"/>
          <w:szCs w:val="20"/>
        </w:rPr>
        <w:t xml:space="preserve">en Vordruck im </w:t>
      </w:r>
      <w:r w:rsidR="0013721E" w:rsidRPr="00166149">
        <w:rPr>
          <w:rFonts w:ascii="Arial" w:hAnsi="Arial" w:cs="Arial"/>
          <w:sz w:val="20"/>
          <w:szCs w:val="20"/>
        </w:rPr>
        <w:t>Original an folgende Anschrift:</w:t>
      </w:r>
    </w:p>
    <w:p w:rsidR="0013721E" w:rsidRPr="00166149" w:rsidRDefault="0013721E" w:rsidP="0013721E">
      <w:pPr>
        <w:pBdr>
          <w:top w:val="single" w:sz="4" w:space="1" w:color="auto"/>
          <w:left w:val="single" w:sz="4" w:space="0" w:color="auto"/>
          <w:bottom w:val="single" w:sz="4" w:space="1" w:color="auto"/>
          <w:right w:val="single" w:sz="4" w:space="4" w:color="auto"/>
        </w:pBdr>
        <w:spacing w:before="40" w:after="40" w:line="240" w:lineRule="auto"/>
        <w:ind w:right="142"/>
        <w:jc w:val="center"/>
        <w:rPr>
          <w:rFonts w:ascii="Arial" w:hAnsi="Arial" w:cs="Arial"/>
          <w:sz w:val="20"/>
          <w:szCs w:val="20"/>
        </w:rPr>
      </w:pPr>
    </w:p>
    <w:p w:rsidR="0013721E" w:rsidRPr="00166149" w:rsidRDefault="00166149" w:rsidP="0013721E">
      <w:pPr>
        <w:pBdr>
          <w:top w:val="single" w:sz="4" w:space="1" w:color="auto"/>
          <w:left w:val="single" w:sz="4" w:space="0" w:color="auto"/>
          <w:bottom w:val="single" w:sz="4" w:space="1" w:color="auto"/>
          <w:right w:val="single" w:sz="4" w:space="4" w:color="auto"/>
        </w:pBdr>
        <w:spacing w:before="40" w:after="40" w:line="240" w:lineRule="auto"/>
        <w:ind w:right="142"/>
        <w:jc w:val="center"/>
        <w:rPr>
          <w:rFonts w:ascii="Arial" w:hAnsi="Arial" w:cs="Arial"/>
          <w:sz w:val="20"/>
          <w:szCs w:val="20"/>
        </w:rPr>
      </w:pPr>
      <w:r w:rsidRPr="00166149">
        <w:rPr>
          <w:rFonts w:ascii="Arial" w:hAnsi="Arial" w:cs="Arial"/>
          <w:sz w:val="20"/>
          <w:szCs w:val="20"/>
        </w:rPr>
        <w:t>Stadt Hildesheim, Fachbereich Stadtplanung und Stadtentwicklung, Markt 3, 31134 Hildesheim</w:t>
      </w:r>
    </w:p>
    <w:p w:rsidR="00166149" w:rsidRPr="00166149" w:rsidRDefault="00166149" w:rsidP="0013721E">
      <w:pPr>
        <w:pBdr>
          <w:top w:val="single" w:sz="4" w:space="1" w:color="auto"/>
          <w:left w:val="single" w:sz="4" w:space="0" w:color="auto"/>
          <w:bottom w:val="single" w:sz="4" w:space="1" w:color="auto"/>
          <w:right w:val="single" w:sz="4" w:space="4" w:color="auto"/>
        </w:pBdr>
        <w:spacing w:before="40" w:after="40" w:line="240" w:lineRule="auto"/>
        <w:ind w:right="142"/>
        <w:jc w:val="center"/>
        <w:rPr>
          <w:rFonts w:ascii="Arial" w:hAnsi="Arial" w:cs="Arial"/>
          <w:sz w:val="20"/>
          <w:szCs w:val="20"/>
        </w:rPr>
      </w:pPr>
    </w:p>
    <w:p w:rsidR="0004333F" w:rsidRPr="00166149" w:rsidRDefault="0004333F" w:rsidP="0013721E">
      <w:pPr>
        <w:pBdr>
          <w:top w:val="single" w:sz="4" w:space="1" w:color="auto"/>
          <w:left w:val="single" w:sz="4" w:space="0" w:color="auto"/>
          <w:bottom w:val="single" w:sz="4" w:space="1" w:color="auto"/>
          <w:right w:val="single" w:sz="4" w:space="4" w:color="auto"/>
        </w:pBdr>
        <w:spacing w:before="40" w:after="40" w:line="240" w:lineRule="auto"/>
        <w:ind w:right="142"/>
        <w:jc w:val="center"/>
        <w:rPr>
          <w:rFonts w:ascii="Arial" w:hAnsi="Arial" w:cs="Arial"/>
          <w:b/>
          <w:sz w:val="20"/>
          <w:szCs w:val="20"/>
        </w:rPr>
      </w:pPr>
      <w:r w:rsidRPr="00166149">
        <w:rPr>
          <w:rFonts w:ascii="Arial" w:hAnsi="Arial" w:cs="Arial"/>
          <w:b/>
          <w:sz w:val="20"/>
          <w:szCs w:val="20"/>
        </w:rPr>
        <w:t>Ein Zugang per Fax oder E-Mail ist nicht möglich.</w:t>
      </w:r>
    </w:p>
    <w:p w:rsidR="0004333F" w:rsidRPr="00533835" w:rsidRDefault="0004333F" w:rsidP="00C72B7D">
      <w:pPr>
        <w:spacing w:after="0"/>
        <w:rPr>
          <w:b/>
          <w:sz w:val="12"/>
          <w:szCs w:val="20"/>
        </w:rPr>
      </w:pPr>
    </w:p>
    <w:p w:rsidR="000F70E4" w:rsidRDefault="000F70E4" w:rsidP="00C72B7D">
      <w:pPr>
        <w:spacing w:after="0"/>
        <w:rPr>
          <w:b/>
          <w:sz w:val="20"/>
          <w:szCs w:val="20"/>
        </w:rPr>
      </w:pPr>
    </w:p>
    <w:p w:rsidR="00CA6E9F" w:rsidRDefault="00CA6E9F" w:rsidP="00C72B7D">
      <w:pPr>
        <w:spacing w:after="0"/>
        <w:rPr>
          <w:b/>
          <w:sz w:val="20"/>
          <w:szCs w:val="20"/>
        </w:rPr>
      </w:pPr>
    </w:p>
    <w:p w:rsidR="000F70E4" w:rsidRDefault="000F70E4" w:rsidP="00C72B7D">
      <w:pPr>
        <w:spacing w:after="0"/>
        <w:rPr>
          <w:b/>
          <w:sz w:val="20"/>
          <w:szCs w:val="20"/>
        </w:rPr>
      </w:pPr>
    </w:p>
    <w:p w:rsidR="0013721E" w:rsidRDefault="0013721E" w:rsidP="00C72B7D">
      <w:pPr>
        <w:spacing w:after="0"/>
        <w:rPr>
          <w:b/>
          <w:sz w:val="20"/>
          <w:szCs w:val="20"/>
        </w:rPr>
      </w:pPr>
    </w:p>
    <w:p w:rsidR="0013721E" w:rsidRDefault="0013721E" w:rsidP="00C72B7D">
      <w:pPr>
        <w:spacing w:after="0"/>
        <w:rPr>
          <w:b/>
          <w:sz w:val="20"/>
          <w:szCs w:val="20"/>
        </w:rPr>
      </w:pPr>
    </w:p>
    <w:p w:rsidR="00741F76" w:rsidRDefault="00741F76" w:rsidP="00C72B7D">
      <w:pPr>
        <w:spacing w:after="0"/>
        <w:rPr>
          <w:b/>
          <w:sz w:val="20"/>
          <w:szCs w:val="20"/>
        </w:rPr>
      </w:pPr>
    </w:p>
    <w:p w:rsidR="0013721E" w:rsidRDefault="0013721E" w:rsidP="00C72B7D">
      <w:pPr>
        <w:spacing w:after="0"/>
        <w:rPr>
          <w:b/>
          <w:sz w:val="20"/>
          <w:szCs w:val="20"/>
        </w:rPr>
      </w:pPr>
    </w:p>
    <w:p w:rsidR="003523AA" w:rsidRDefault="003523AA" w:rsidP="00C72B7D">
      <w:pPr>
        <w:spacing w:after="0"/>
        <w:rPr>
          <w:b/>
          <w:sz w:val="20"/>
          <w:szCs w:val="20"/>
        </w:rPr>
      </w:pPr>
    </w:p>
    <w:p w:rsidR="00533835" w:rsidRPr="00533835" w:rsidRDefault="00533835" w:rsidP="00533835">
      <w:pPr>
        <w:pStyle w:val="Listenabsatz"/>
        <w:numPr>
          <w:ilvl w:val="0"/>
          <w:numId w:val="6"/>
        </w:numPr>
        <w:rPr>
          <w:rFonts w:ascii="Arial" w:hAnsi="Arial" w:cs="Arial"/>
          <w:b/>
          <w:szCs w:val="20"/>
        </w:rPr>
      </w:pPr>
      <w:bookmarkStart w:id="2" w:name="_GoBack"/>
      <w:bookmarkEnd w:id="2"/>
      <w:r w:rsidRPr="00533835">
        <w:rPr>
          <w:rFonts w:ascii="Arial" w:hAnsi="Arial" w:cs="Arial"/>
          <w:b/>
          <w:szCs w:val="20"/>
        </w:rPr>
        <w:lastRenderedPageBreak/>
        <w:t>Informationen gemäß Art. 13 der Datenschutz-Grundverordnung</w:t>
      </w: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Vorbemerkung</w:t>
      </w:r>
    </w:p>
    <w:p w:rsidR="000A3530" w:rsidRPr="00C72B7D" w:rsidRDefault="000A3530" w:rsidP="000A3530">
      <w:pPr>
        <w:spacing w:after="0" w:line="240" w:lineRule="auto"/>
        <w:jc w:val="both"/>
        <w:rPr>
          <w:rFonts w:ascii="Arial" w:hAnsi="Arial" w:cs="Arial"/>
          <w:sz w:val="20"/>
          <w:szCs w:val="20"/>
        </w:rPr>
      </w:pPr>
    </w:p>
    <w:p w:rsidR="000A3530" w:rsidRDefault="000A3530" w:rsidP="00CA6E9F">
      <w:pPr>
        <w:spacing w:after="0" w:line="240" w:lineRule="auto"/>
        <w:jc w:val="both"/>
        <w:rPr>
          <w:rFonts w:ascii="Arial" w:hAnsi="Arial" w:cs="Arial"/>
          <w:sz w:val="20"/>
          <w:szCs w:val="20"/>
        </w:rPr>
      </w:pPr>
      <w:r w:rsidRPr="00C72B7D">
        <w:rPr>
          <w:rFonts w:ascii="Arial" w:hAnsi="Arial" w:cs="Arial"/>
          <w:sz w:val="20"/>
          <w:szCs w:val="20"/>
        </w:rPr>
        <w:t>Die Stadt Hildesheim verarbeitet für die Erfüllung ihrer Aufgaben in vielen Fällen Ihre personenbezogenen Daten. Es ist uns wichtig, dass Sie uns hinsichtlich der Verwendung Ihrer personenbezogenen Daten Ihr Vertrauen schenken können. Aus diesem Grund möchten wir Ihnen an dieser Stelle Informationen zur Datenverarbeitung gemäß Art. 13</w:t>
      </w:r>
      <w:r w:rsidR="0043160C">
        <w:rPr>
          <w:rFonts w:ascii="Arial" w:hAnsi="Arial" w:cs="Arial"/>
          <w:sz w:val="20"/>
          <w:szCs w:val="20"/>
        </w:rPr>
        <w:t xml:space="preserve"> der</w:t>
      </w:r>
      <w:r w:rsidRPr="00C72B7D">
        <w:rPr>
          <w:rFonts w:ascii="Arial" w:hAnsi="Arial" w:cs="Arial"/>
          <w:sz w:val="20"/>
          <w:szCs w:val="20"/>
        </w:rPr>
        <w:t xml:space="preserve"> Datenschutzgrundverordnung geben. </w:t>
      </w:r>
    </w:p>
    <w:p w:rsidR="000F70E4" w:rsidRDefault="000F70E4" w:rsidP="00533835">
      <w:pPr>
        <w:spacing w:after="0" w:line="240" w:lineRule="auto"/>
        <w:jc w:val="both"/>
        <w:rPr>
          <w:rFonts w:ascii="Arial" w:hAnsi="Arial" w:cs="Arial"/>
          <w:sz w:val="20"/>
          <w:szCs w:val="20"/>
        </w:rPr>
      </w:pPr>
    </w:p>
    <w:p w:rsidR="000F70E4" w:rsidRDefault="000F70E4" w:rsidP="00533835">
      <w:pPr>
        <w:spacing w:after="0" w:line="240" w:lineRule="auto"/>
        <w:jc w:val="both"/>
        <w:rPr>
          <w:rFonts w:ascii="Arial" w:hAnsi="Arial" w:cs="Arial"/>
          <w:sz w:val="20"/>
          <w:szCs w:val="20"/>
        </w:rPr>
      </w:pPr>
    </w:p>
    <w:p w:rsidR="00CA6E9F" w:rsidRPr="00C72B7D" w:rsidRDefault="00CA6E9F" w:rsidP="00533835">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1. Verantwortlicher für die Datenverarbeitung</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Stadt Hildesheim, Markt 1, 31134 Hildesheim</w:t>
      </w: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Tel.: +49 5121 301</w:t>
      </w:r>
      <w:r w:rsidR="00741F76">
        <w:rPr>
          <w:rFonts w:ascii="Arial" w:hAnsi="Arial" w:cs="Arial"/>
          <w:sz w:val="20"/>
          <w:szCs w:val="20"/>
        </w:rPr>
        <w:t xml:space="preserve"> – </w:t>
      </w:r>
      <w:r w:rsidRPr="00C72B7D">
        <w:rPr>
          <w:rFonts w:ascii="Arial" w:hAnsi="Arial" w:cs="Arial"/>
          <w:sz w:val="20"/>
          <w:szCs w:val="20"/>
        </w:rPr>
        <w:t>0</w:t>
      </w:r>
      <w:r w:rsidR="00533835">
        <w:rPr>
          <w:rFonts w:ascii="Arial" w:hAnsi="Arial" w:cs="Arial"/>
          <w:sz w:val="20"/>
          <w:szCs w:val="20"/>
        </w:rPr>
        <w:t xml:space="preserve">, </w:t>
      </w:r>
      <w:r w:rsidRPr="00C72B7D">
        <w:rPr>
          <w:rFonts w:ascii="Arial" w:hAnsi="Arial" w:cs="Arial"/>
          <w:sz w:val="20"/>
          <w:szCs w:val="20"/>
        </w:rPr>
        <w:t>E-Mail: anfrage@stadt-hildesheim.de</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2. Datenschutzbeauftragter</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Stadt Hildesheim, Markt 2, 31134 Hildesheim</w:t>
      </w: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Datenschutzbeauftragter</w:t>
      </w:r>
      <w:r w:rsidR="00533835">
        <w:rPr>
          <w:rFonts w:ascii="Arial" w:hAnsi="Arial" w:cs="Arial"/>
          <w:sz w:val="20"/>
          <w:szCs w:val="20"/>
        </w:rPr>
        <w:t xml:space="preserve">, </w:t>
      </w:r>
      <w:r w:rsidR="00741F76">
        <w:rPr>
          <w:rFonts w:ascii="Arial" w:hAnsi="Arial" w:cs="Arial"/>
          <w:sz w:val="20"/>
          <w:szCs w:val="20"/>
        </w:rPr>
        <w:t>Tel.: +49 5121 301 – 1528</w:t>
      </w:r>
      <w:r w:rsidR="00533835">
        <w:rPr>
          <w:rFonts w:ascii="Arial" w:hAnsi="Arial" w:cs="Arial"/>
          <w:sz w:val="20"/>
          <w:szCs w:val="20"/>
        </w:rPr>
        <w:t xml:space="preserve">, </w:t>
      </w:r>
      <w:r w:rsidRPr="00C72B7D">
        <w:rPr>
          <w:rFonts w:ascii="Arial" w:hAnsi="Arial" w:cs="Arial"/>
          <w:sz w:val="20"/>
          <w:szCs w:val="20"/>
        </w:rPr>
        <w:t>E-Mail: datenschutz@stadt-hildesheim.de</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3. Zwecke und Rechtsgrundlage der Verarbeitung personenbezogener Daten</w:t>
      </w:r>
    </w:p>
    <w:p w:rsidR="000A3530" w:rsidRPr="00C72B7D" w:rsidRDefault="000A3530" w:rsidP="000A3530">
      <w:pPr>
        <w:spacing w:after="0" w:line="240" w:lineRule="auto"/>
        <w:jc w:val="both"/>
        <w:rPr>
          <w:rFonts w:ascii="Arial" w:hAnsi="Arial" w:cs="Arial"/>
          <w:sz w:val="20"/>
          <w:szCs w:val="20"/>
        </w:rPr>
      </w:pPr>
    </w:p>
    <w:p w:rsidR="00533835" w:rsidRPr="00C72B7D" w:rsidRDefault="000A3530" w:rsidP="00533835">
      <w:pPr>
        <w:spacing w:after="0" w:line="240" w:lineRule="auto"/>
        <w:jc w:val="both"/>
        <w:rPr>
          <w:rFonts w:ascii="Arial" w:hAnsi="Arial" w:cs="Arial"/>
          <w:sz w:val="20"/>
          <w:szCs w:val="20"/>
        </w:rPr>
      </w:pPr>
      <w:r w:rsidRPr="00C72B7D">
        <w:rPr>
          <w:rFonts w:ascii="Arial" w:hAnsi="Arial" w:cs="Arial"/>
          <w:sz w:val="20"/>
          <w:szCs w:val="20"/>
        </w:rPr>
        <w:t xml:space="preserve">Die </w:t>
      </w:r>
      <w:r w:rsidR="00C86FBF">
        <w:rPr>
          <w:rFonts w:ascii="Arial" w:hAnsi="Arial" w:cs="Arial"/>
          <w:sz w:val="20"/>
          <w:szCs w:val="20"/>
        </w:rPr>
        <w:t xml:space="preserve">Speicherung und </w:t>
      </w:r>
      <w:r w:rsidRPr="00C72B7D">
        <w:rPr>
          <w:rFonts w:ascii="Arial" w:hAnsi="Arial" w:cs="Arial"/>
          <w:sz w:val="20"/>
          <w:szCs w:val="20"/>
        </w:rPr>
        <w:t>Verarbeitung der personenbezogenen Daten erfolgt zum Zweck</w:t>
      </w:r>
      <w:r w:rsidR="00D5070E">
        <w:rPr>
          <w:rFonts w:ascii="Arial" w:hAnsi="Arial" w:cs="Arial"/>
          <w:sz w:val="20"/>
          <w:szCs w:val="20"/>
        </w:rPr>
        <w:t>e</w:t>
      </w:r>
      <w:r w:rsidRPr="00C72B7D">
        <w:rPr>
          <w:rFonts w:ascii="Arial" w:hAnsi="Arial" w:cs="Arial"/>
          <w:sz w:val="20"/>
          <w:szCs w:val="20"/>
        </w:rPr>
        <w:t xml:space="preserve"> der Zustellung von Grundstücks</w:t>
      </w:r>
      <w:r w:rsidR="00C86FBF">
        <w:rPr>
          <w:rFonts w:ascii="Arial" w:hAnsi="Arial" w:cs="Arial"/>
          <w:sz w:val="20"/>
          <w:szCs w:val="20"/>
        </w:rPr>
        <w:t>angeboten der Stadt Hildesheim</w:t>
      </w:r>
      <w:r w:rsidRPr="00C72B7D">
        <w:rPr>
          <w:rFonts w:ascii="Arial" w:hAnsi="Arial" w:cs="Arial"/>
          <w:sz w:val="20"/>
          <w:szCs w:val="20"/>
        </w:rPr>
        <w:t>.</w:t>
      </w:r>
      <w:r w:rsidR="00CA6E9F">
        <w:rPr>
          <w:rFonts w:ascii="Arial" w:hAnsi="Arial" w:cs="Arial"/>
          <w:sz w:val="20"/>
          <w:szCs w:val="20"/>
        </w:rPr>
        <w:t xml:space="preserve"> Des Weiteren können die Daten zu Auswertungszwecken herangezogen werden, um zum Beispiel Bedarfe ermitteln zu können. </w:t>
      </w:r>
      <w:r w:rsidR="00D5070E">
        <w:rPr>
          <w:rFonts w:ascii="Arial" w:hAnsi="Arial" w:cs="Arial"/>
          <w:sz w:val="20"/>
          <w:szCs w:val="20"/>
        </w:rPr>
        <w:t xml:space="preserve"> </w:t>
      </w:r>
      <w:r w:rsidR="00533835">
        <w:rPr>
          <w:rFonts w:ascii="Arial" w:hAnsi="Arial" w:cs="Arial"/>
          <w:sz w:val="20"/>
          <w:szCs w:val="20"/>
        </w:rPr>
        <w:t xml:space="preserve">Im Rahmen der konkreten Vermarktung von Grundstücken kann auch das Datum der Eintragung in die Kaufinteressentenliste als Merkmal berücksichtigt werden. </w:t>
      </w:r>
    </w:p>
    <w:p w:rsidR="00533835" w:rsidRPr="00C72B7D" w:rsidRDefault="00533835"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4. Kategorien von Empfängern von personenbezogenen Daten</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Alle personenbezogenen Daten, die dem Verantwortlichen bekannt geworden sind, dürfen nur dann an andere Personen oder Stellen weitergegeben werden, wenn die betroffene Person dem zugestimmt hat oder die Weitergabe gesetzlich zugelassen ist.</w:t>
      </w:r>
    </w:p>
    <w:p w:rsidR="00CA6E9F" w:rsidRDefault="00CA6E9F"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Eine Weitergabe der Daten an andere Stellen ist nicht vorgesehen.</w:t>
      </w:r>
    </w:p>
    <w:p w:rsidR="00F40CE3" w:rsidRPr="00C72B7D" w:rsidRDefault="00F40CE3"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5. Dauer der Speicherung</w:t>
      </w:r>
    </w:p>
    <w:p w:rsidR="000A3530" w:rsidRPr="00C72B7D" w:rsidRDefault="000A3530" w:rsidP="000A3530">
      <w:pPr>
        <w:spacing w:after="0" w:line="240" w:lineRule="auto"/>
        <w:jc w:val="both"/>
        <w:rPr>
          <w:rFonts w:ascii="Arial" w:hAnsi="Arial" w:cs="Arial"/>
          <w:b/>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Die über eine Person gespeicherten Daten werden gelöscht, sobald sie für ihre Zweckbestimmung nicht mehr erforderlich sind und der Löschung keine gesetzlichen Aufbewahrungspflichten entgegenstehen. Sofern die Daten einer Person nicht gelöscht werden, weil sie für andere, gesetzlich zulässige Zwecke erforderlich sind, wird die Verarbeitung eingeschränkt, die Daten werden also gesperrt und nicht für andere Zwecke verarbeitet.</w:t>
      </w:r>
    </w:p>
    <w:p w:rsidR="000A3530" w:rsidRPr="00C72B7D" w:rsidRDefault="000A3530" w:rsidP="000A3530">
      <w:pPr>
        <w:spacing w:after="0" w:line="240" w:lineRule="auto"/>
        <w:jc w:val="both"/>
        <w:rPr>
          <w:rFonts w:ascii="Arial" w:hAnsi="Arial" w:cs="Arial"/>
          <w:sz w:val="20"/>
          <w:szCs w:val="20"/>
        </w:rPr>
      </w:pPr>
    </w:p>
    <w:p w:rsidR="000A3530" w:rsidRDefault="000A3530" w:rsidP="00F40CE3">
      <w:pPr>
        <w:spacing w:after="0" w:line="240" w:lineRule="auto"/>
        <w:jc w:val="both"/>
        <w:rPr>
          <w:rFonts w:ascii="Arial" w:hAnsi="Arial" w:cs="Arial"/>
          <w:sz w:val="20"/>
          <w:szCs w:val="20"/>
        </w:rPr>
      </w:pPr>
      <w:r w:rsidRPr="00C72B7D">
        <w:rPr>
          <w:rFonts w:ascii="Arial" w:hAnsi="Arial" w:cs="Arial"/>
          <w:sz w:val="20"/>
          <w:szCs w:val="20"/>
        </w:rPr>
        <w:t xml:space="preserve">Die Daten werden bei Widerruf der Einwilligung des Betroffenen (s. Punkt 7) gelöscht. Zudem wird die Kaufinteressentenliste alle 5 Jahre überprüft sowie die dort aufgenommenen Personen angeschrieben, ob weiterhin Bedarf besteht, auf der Liste geführt zu werden. </w:t>
      </w:r>
    </w:p>
    <w:p w:rsidR="00F40CE3" w:rsidRPr="00F40CE3" w:rsidRDefault="00F40CE3" w:rsidP="00F40CE3">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6. Betroffenenrechte</w:t>
      </w:r>
    </w:p>
    <w:p w:rsidR="000A3530" w:rsidRPr="00C72B7D" w:rsidRDefault="000A3530" w:rsidP="000A3530">
      <w:pPr>
        <w:spacing w:after="0" w:line="240" w:lineRule="auto"/>
        <w:jc w:val="both"/>
        <w:rPr>
          <w:rFonts w:ascii="Arial" w:hAnsi="Arial" w:cs="Arial"/>
          <w:b/>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 xml:space="preserve">Jede von </w:t>
      </w:r>
      <w:r w:rsidR="00CA6E9F">
        <w:rPr>
          <w:rFonts w:ascii="Arial" w:hAnsi="Arial" w:cs="Arial"/>
          <w:sz w:val="20"/>
          <w:szCs w:val="20"/>
        </w:rPr>
        <w:t xml:space="preserve">der </w:t>
      </w:r>
      <w:r w:rsidRPr="00C72B7D">
        <w:rPr>
          <w:rFonts w:ascii="Arial" w:hAnsi="Arial" w:cs="Arial"/>
          <w:sz w:val="20"/>
          <w:szCs w:val="20"/>
        </w:rPr>
        <w:t>Datenverarbeitung betroffene Person kann Auskunft über diese verarbeiteten Daten verlangen. Des Weiteren besteht das Recht, soweit zutreffend, auf Berichtigung, Löschung oder Vervollständigung der personenbezogenen Daten oder auf Einschränkung der Verarbeitung sowie des Rechts auf Datenübertragbarkeit innerhalb der gesetzlichen Grenzen.</w:t>
      </w:r>
    </w:p>
    <w:p w:rsidR="000A3530" w:rsidRPr="00C72B7D" w:rsidRDefault="000A3530" w:rsidP="000A3530">
      <w:pPr>
        <w:spacing w:after="0" w:line="240" w:lineRule="auto"/>
        <w:jc w:val="both"/>
        <w:rPr>
          <w:rFonts w:ascii="Arial" w:hAnsi="Arial" w:cs="Arial"/>
          <w:sz w:val="20"/>
          <w:szCs w:val="20"/>
        </w:rPr>
      </w:pPr>
    </w:p>
    <w:p w:rsidR="00741F76" w:rsidRDefault="00741F76" w:rsidP="000A3530">
      <w:pPr>
        <w:spacing w:after="0" w:line="240" w:lineRule="auto"/>
        <w:jc w:val="both"/>
        <w:rPr>
          <w:rFonts w:ascii="Arial" w:hAnsi="Arial" w:cs="Arial"/>
          <w:b/>
          <w:sz w:val="20"/>
          <w:szCs w:val="20"/>
        </w:rPr>
      </w:pPr>
    </w:p>
    <w:p w:rsidR="00741F76" w:rsidRDefault="00741F76" w:rsidP="000A3530">
      <w:pPr>
        <w:spacing w:after="0" w:line="240" w:lineRule="auto"/>
        <w:jc w:val="both"/>
        <w:rPr>
          <w:rFonts w:ascii="Arial" w:hAnsi="Arial" w:cs="Arial"/>
          <w:b/>
          <w:sz w:val="20"/>
          <w:szCs w:val="20"/>
        </w:rPr>
      </w:pPr>
    </w:p>
    <w:p w:rsidR="00741F76" w:rsidRDefault="00741F76" w:rsidP="000A3530">
      <w:pPr>
        <w:spacing w:after="0" w:line="240" w:lineRule="auto"/>
        <w:jc w:val="both"/>
        <w:rPr>
          <w:rFonts w:ascii="Arial" w:hAnsi="Arial" w:cs="Arial"/>
          <w:b/>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lastRenderedPageBreak/>
        <w:t>7. Widerrufrecht bei Einwilligungen</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 xml:space="preserve">Jede von </w:t>
      </w:r>
      <w:r w:rsidR="00CA6E9F">
        <w:rPr>
          <w:rFonts w:ascii="Arial" w:hAnsi="Arial" w:cs="Arial"/>
          <w:sz w:val="20"/>
          <w:szCs w:val="20"/>
        </w:rPr>
        <w:t xml:space="preserve">der </w:t>
      </w:r>
      <w:r w:rsidRPr="00C72B7D">
        <w:rPr>
          <w:rFonts w:ascii="Arial" w:hAnsi="Arial" w:cs="Arial"/>
          <w:sz w:val="20"/>
          <w:szCs w:val="20"/>
        </w:rPr>
        <w:t xml:space="preserve">Datenverarbeitung betroffene Person, die eine Einwilligung nach Art. 6 Abs. 1 Buchst. a oder Art. 9 Abs. 2 Buchst. a Datenschutz-Grundverordnung erteilt hat, kann diese jederzeit für die Zukunft widerrufen. Der Widerruf ist gegenüber derjenigen Stelle zu erklären, gegenüber die Einwilligung zuvor erteilt wurde. </w:t>
      </w:r>
    </w:p>
    <w:p w:rsidR="00533835" w:rsidRPr="00C72B7D" w:rsidRDefault="00533835"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b/>
          <w:sz w:val="20"/>
          <w:szCs w:val="20"/>
        </w:rPr>
        <w:t>8. Beschwerderecht</w:t>
      </w:r>
    </w:p>
    <w:p w:rsidR="000A3530" w:rsidRPr="00C72B7D" w:rsidRDefault="000A3530" w:rsidP="000A3530">
      <w:pPr>
        <w:spacing w:after="0" w:line="240" w:lineRule="auto"/>
        <w:jc w:val="both"/>
        <w:rPr>
          <w:rFonts w:ascii="Arial" w:hAnsi="Arial" w:cs="Arial"/>
          <w:b/>
          <w:sz w:val="20"/>
          <w:szCs w:val="20"/>
        </w:rPr>
      </w:pPr>
    </w:p>
    <w:p w:rsidR="000A3530" w:rsidRPr="00C72B7D" w:rsidRDefault="000A3530" w:rsidP="000A3530">
      <w:pPr>
        <w:spacing w:after="0" w:line="240" w:lineRule="auto"/>
        <w:jc w:val="both"/>
        <w:rPr>
          <w:rFonts w:ascii="Arial" w:hAnsi="Arial" w:cs="Arial"/>
          <w:b/>
          <w:sz w:val="20"/>
          <w:szCs w:val="20"/>
        </w:rPr>
      </w:pPr>
      <w:r w:rsidRPr="00C72B7D">
        <w:rPr>
          <w:rFonts w:ascii="Arial" w:hAnsi="Arial" w:cs="Arial"/>
          <w:sz w:val="20"/>
          <w:szCs w:val="20"/>
        </w:rPr>
        <w:t>Jede von Datenverarbeitung betroffene Person hat das Recht auf Beschwerde bei der Aufsichtsbehörde, wenn sie der Ansicht ist, dass ihre personenbezogenen Daten rechtswidrig verarbeitet werden.</w:t>
      </w:r>
    </w:p>
    <w:p w:rsidR="000A3530" w:rsidRPr="00C72B7D" w:rsidRDefault="000A3530" w:rsidP="000A3530">
      <w:pPr>
        <w:spacing w:after="0" w:line="240" w:lineRule="auto"/>
        <w:jc w:val="both"/>
        <w:rPr>
          <w:rFonts w:ascii="Arial" w:hAnsi="Arial" w:cs="Arial"/>
          <w:sz w:val="20"/>
          <w:szCs w:val="20"/>
        </w:rPr>
      </w:pPr>
    </w:p>
    <w:p w:rsidR="000A3530" w:rsidRPr="00C72B7D" w:rsidRDefault="000A3530" w:rsidP="000A3530">
      <w:pPr>
        <w:spacing w:after="0" w:line="240" w:lineRule="auto"/>
        <w:jc w:val="both"/>
        <w:rPr>
          <w:rFonts w:ascii="Arial" w:hAnsi="Arial" w:cs="Arial"/>
          <w:sz w:val="20"/>
          <w:szCs w:val="20"/>
        </w:rPr>
      </w:pPr>
      <w:r w:rsidRPr="00C72B7D">
        <w:rPr>
          <w:rFonts w:ascii="Arial" w:hAnsi="Arial" w:cs="Arial"/>
          <w:sz w:val="20"/>
          <w:szCs w:val="20"/>
        </w:rPr>
        <w:t>Die zuständige Aufsichtsbehörde ist:</w:t>
      </w:r>
      <w:r w:rsidR="00C72B7D">
        <w:rPr>
          <w:rFonts w:ascii="Arial" w:hAnsi="Arial" w:cs="Arial"/>
          <w:sz w:val="20"/>
          <w:szCs w:val="20"/>
        </w:rPr>
        <w:t xml:space="preserve"> </w:t>
      </w:r>
      <w:r w:rsidRPr="00C72B7D">
        <w:rPr>
          <w:rFonts w:ascii="Arial" w:hAnsi="Arial" w:cs="Arial"/>
          <w:sz w:val="20"/>
          <w:szCs w:val="20"/>
        </w:rPr>
        <w:t>Die Landesbeauftragte für den Datenschutz Niedersachsen, Prinzenstraße 5, 30159 Hannover</w:t>
      </w:r>
      <w:r w:rsidR="00C72B7D">
        <w:rPr>
          <w:rFonts w:ascii="Arial" w:hAnsi="Arial" w:cs="Arial"/>
          <w:sz w:val="20"/>
          <w:szCs w:val="20"/>
        </w:rPr>
        <w:t xml:space="preserve">, </w:t>
      </w:r>
      <w:r w:rsidRPr="00C72B7D">
        <w:rPr>
          <w:rFonts w:ascii="Arial" w:hAnsi="Arial" w:cs="Arial"/>
          <w:sz w:val="20"/>
          <w:szCs w:val="20"/>
        </w:rPr>
        <w:t>Tel.: +49 511 120 – 4500</w:t>
      </w:r>
      <w:r w:rsidR="00C72B7D">
        <w:rPr>
          <w:rFonts w:ascii="Arial" w:hAnsi="Arial" w:cs="Arial"/>
          <w:sz w:val="20"/>
          <w:szCs w:val="20"/>
        </w:rPr>
        <w:t xml:space="preserve">, </w:t>
      </w:r>
      <w:r w:rsidRPr="00C72B7D">
        <w:rPr>
          <w:rFonts w:ascii="Arial" w:hAnsi="Arial" w:cs="Arial"/>
          <w:sz w:val="20"/>
          <w:szCs w:val="20"/>
        </w:rPr>
        <w:t xml:space="preserve">E-Mail: </w:t>
      </w:r>
      <w:hyperlink r:id="rId8" w:history="1">
        <w:r w:rsidRPr="00C72B7D">
          <w:rPr>
            <w:rStyle w:val="Hyperlink"/>
            <w:rFonts w:ascii="Arial" w:hAnsi="Arial" w:cs="Arial"/>
            <w:sz w:val="20"/>
            <w:szCs w:val="20"/>
          </w:rPr>
          <w:t>poststelle@lfd.niedersachsen.de</w:t>
        </w:r>
      </w:hyperlink>
      <w:r w:rsidR="00CA6E9F">
        <w:rPr>
          <w:rStyle w:val="Hyperlink"/>
          <w:rFonts w:ascii="Arial" w:hAnsi="Arial" w:cs="Arial"/>
          <w:sz w:val="20"/>
          <w:szCs w:val="20"/>
        </w:rPr>
        <w:t>.</w:t>
      </w:r>
    </w:p>
    <w:p w:rsidR="00C72B7D" w:rsidRDefault="00C72B7D" w:rsidP="000A3530">
      <w:pPr>
        <w:spacing w:after="0" w:line="240" w:lineRule="auto"/>
        <w:jc w:val="both"/>
        <w:rPr>
          <w:rFonts w:ascii="Arial" w:hAnsi="Arial" w:cs="Arial"/>
          <w:b/>
          <w:sz w:val="20"/>
          <w:szCs w:val="20"/>
        </w:rPr>
      </w:pPr>
    </w:p>
    <w:sectPr w:rsidR="00C72B7D" w:rsidSect="00E84B5F">
      <w:headerReference w:type="default" r:id="rId9"/>
      <w:footerReference w:type="default"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7E" w:rsidRDefault="005B687E" w:rsidP="005B687E">
      <w:pPr>
        <w:spacing w:after="0" w:line="240" w:lineRule="auto"/>
      </w:pPr>
      <w:r>
        <w:separator/>
      </w:r>
    </w:p>
  </w:endnote>
  <w:endnote w:type="continuationSeparator" w:id="0">
    <w:p w:rsidR="005B687E" w:rsidRDefault="005B687E" w:rsidP="005B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04344900"/>
      <w:docPartObj>
        <w:docPartGallery w:val="Page Numbers (Bottom of Page)"/>
        <w:docPartUnique/>
      </w:docPartObj>
    </w:sdtPr>
    <w:sdtEndPr/>
    <w:sdtContent>
      <w:p w:rsidR="005B687E" w:rsidRPr="000F70E4" w:rsidRDefault="000F70E4" w:rsidP="000F70E4">
        <w:pPr>
          <w:pStyle w:val="Fuzeile"/>
          <w:rPr>
            <w:rFonts w:ascii="Arial" w:hAnsi="Arial" w:cs="Arial"/>
          </w:rPr>
        </w:pPr>
        <w:r w:rsidRPr="000F70E4">
          <w:rPr>
            <w:rFonts w:ascii="Arial" w:hAnsi="Arial" w:cs="Arial"/>
          </w:rPr>
          <w:t xml:space="preserve">Stand: </w:t>
        </w:r>
        <w:r w:rsidR="00741F76">
          <w:rPr>
            <w:rFonts w:ascii="Arial" w:hAnsi="Arial" w:cs="Arial"/>
          </w:rPr>
          <w:t>31.05.2023</w:t>
        </w:r>
        <w:r w:rsidRPr="000F70E4">
          <w:rPr>
            <w:rFonts w:ascii="Arial" w:hAnsi="Arial" w:cs="Arial"/>
          </w:rPr>
          <w:t xml:space="preserve"> </w:t>
        </w:r>
        <w:r w:rsidRPr="000F70E4">
          <w:rPr>
            <w:rFonts w:ascii="Arial" w:hAnsi="Arial" w:cs="Arial"/>
          </w:rPr>
          <w:tab/>
        </w:r>
        <w:r w:rsidRPr="000F70E4">
          <w:rPr>
            <w:rFonts w:ascii="Arial" w:hAnsi="Arial" w:cs="Arial"/>
          </w:rPr>
          <w:tab/>
          <w:t xml:space="preserve">Seite </w:t>
        </w:r>
        <w:r w:rsidR="005B687E" w:rsidRPr="000F70E4">
          <w:rPr>
            <w:rFonts w:ascii="Arial" w:hAnsi="Arial" w:cs="Arial"/>
          </w:rPr>
          <w:fldChar w:fldCharType="begin"/>
        </w:r>
        <w:r w:rsidR="005B687E" w:rsidRPr="000F70E4">
          <w:rPr>
            <w:rFonts w:ascii="Arial" w:hAnsi="Arial" w:cs="Arial"/>
          </w:rPr>
          <w:instrText>PAGE   \* MERGEFORMAT</w:instrText>
        </w:r>
        <w:r w:rsidR="005B687E" w:rsidRPr="000F70E4">
          <w:rPr>
            <w:rFonts w:ascii="Arial" w:hAnsi="Arial" w:cs="Arial"/>
          </w:rPr>
          <w:fldChar w:fldCharType="separate"/>
        </w:r>
        <w:r w:rsidR="00166149">
          <w:rPr>
            <w:rFonts w:ascii="Arial" w:hAnsi="Arial" w:cs="Arial"/>
            <w:noProof/>
          </w:rPr>
          <w:t>1</w:t>
        </w:r>
        <w:r w:rsidR="005B687E" w:rsidRPr="000F70E4">
          <w:rPr>
            <w:rFonts w:ascii="Arial" w:hAnsi="Arial" w:cs="Arial"/>
          </w:rPr>
          <w:fldChar w:fldCharType="end"/>
        </w:r>
      </w:p>
    </w:sdtContent>
  </w:sdt>
  <w:p w:rsidR="005B687E" w:rsidRDefault="005B68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7E" w:rsidRDefault="005B687E" w:rsidP="005B687E">
      <w:pPr>
        <w:spacing w:after="0" w:line="240" w:lineRule="auto"/>
      </w:pPr>
      <w:r>
        <w:separator/>
      </w:r>
    </w:p>
  </w:footnote>
  <w:footnote w:type="continuationSeparator" w:id="0">
    <w:p w:rsidR="005B687E" w:rsidRDefault="005B687E" w:rsidP="005B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7E" w:rsidRPr="000F70E4" w:rsidRDefault="00D5070E">
    <w:pPr>
      <w:pStyle w:val="Kopfzeile"/>
      <w:rPr>
        <w:rFonts w:ascii="Arial" w:hAnsi="Arial" w:cs="Arial"/>
      </w:rPr>
    </w:pPr>
    <w:r w:rsidRPr="000F70E4">
      <w:rPr>
        <w:rFonts w:ascii="Arial" w:hAnsi="Arial" w:cs="Arial"/>
      </w:rPr>
      <w:t>Stadt Hildesheim</w:t>
    </w:r>
    <w:r w:rsidR="005B687E" w:rsidRPr="000F70E4">
      <w:rPr>
        <w:rFonts w:ascii="Arial" w:hAnsi="Arial" w:cs="Arial"/>
      </w:rPr>
      <w:ptab w:relativeTo="margin" w:alignment="center" w:leader="none"/>
    </w:r>
    <w:r w:rsidR="005B687E" w:rsidRPr="000F70E4">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295D"/>
    <w:multiLevelType w:val="hybridMultilevel"/>
    <w:tmpl w:val="31109F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2323C75"/>
    <w:multiLevelType w:val="hybridMultilevel"/>
    <w:tmpl w:val="C9206720"/>
    <w:lvl w:ilvl="0" w:tplc="A1F025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5038D2"/>
    <w:multiLevelType w:val="hybridMultilevel"/>
    <w:tmpl w:val="11F2B6FE"/>
    <w:lvl w:ilvl="0" w:tplc="D646D91E">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F917C3"/>
    <w:multiLevelType w:val="hybridMultilevel"/>
    <w:tmpl w:val="EE749C7E"/>
    <w:lvl w:ilvl="0" w:tplc="60E0F484">
      <w:start w:val="3"/>
      <w:numFmt w:val="bullet"/>
      <w:lvlText w:val=""/>
      <w:lvlJc w:val="left"/>
      <w:pPr>
        <w:ind w:left="720" w:hanging="360"/>
      </w:pPr>
      <w:rPr>
        <w:rFonts w:ascii="Wingdings" w:eastAsiaTheme="minorHAnsi" w:hAnsi="Wingdings" w:cstheme="minorBid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9555F"/>
    <w:multiLevelType w:val="hybridMultilevel"/>
    <w:tmpl w:val="94924A4C"/>
    <w:lvl w:ilvl="0" w:tplc="115EC7F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C1342D"/>
    <w:multiLevelType w:val="hybridMultilevel"/>
    <w:tmpl w:val="FAD2D3A2"/>
    <w:lvl w:ilvl="0" w:tplc="A7448796">
      <w:start w:val="3"/>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92C2AA2"/>
    <w:multiLevelType w:val="hybridMultilevel"/>
    <w:tmpl w:val="9A4E30AC"/>
    <w:lvl w:ilvl="0" w:tplc="57D2A6C6">
      <w:start w:val="3"/>
      <w:numFmt w:val="bullet"/>
      <w:lvlText w:val="-"/>
      <w:lvlJc w:val="left"/>
      <w:pPr>
        <w:ind w:left="1155" w:hanging="360"/>
      </w:pPr>
      <w:rPr>
        <w:rFonts w:ascii="Arial" w:eastAsiaTheme="minorHAnsi" w:hAnsi="Arial" w:cs="Arial" w:hint="default"/>
      </w:rPr>
    </w:lvl>
    <w:lvl w:ilvl="1" w:tplc="04070003" w:tentative="1">
      <w:start w:val="1"/>
      <w:numFmt w:val="bullet"/>
      <w:lvlText w:val="o"/>
      <w:lvlJc w:val="left"/>
      <w:pPr>
        <w:ind w:left="1875" w:hanging="360"/>
      </w:pPr>
      <w:rPr>
        <w:rFonts w:ascii="Courier New" w:hAnsi="Courier New" w:cs="Courier New" w:hint="default"/>
      </w:rPr>
    </w:lvl>
    <w:lvl w:ilvl="2" w:tplc="04070005" w:tentative="1">
      <w:start w:val="1"/>
      <w:numFmt w:val="bullet"/>
      <w:lvlText w:val=""/>
      <w:lvlJc w:val="left"/>
      <w:pPr>
        <w:ind w:left="2595" w:hanging="360"/>
      </w:pPr>
      <w:rPr>
        <w:rFonts w:ascii="Wingdings" w:hAnsi="Wingdings" w:hint="default"/>
      </w:rPr>
    </w:lvl>
    <w:lvl w:ilvl="3" w:tplc="04070001" w:tentative="1">
      <w:start w:val="1"/>
      <w:numFmt w:val="bullet"/>
      <w:lvlText w:val=""/>
      <w:lvlJc w:val="left"/>
      <w:pPr>
        <w:ind w:left="3315" w:hanging="360"/>
      </w:pPr>
      <w:rPr>
        <w:rFonts w:ascii="Symbol" w:hAnsi="Symbol" w:hint="default"/>
      </w:rPr>
    </w:lvl>
    <w:lvl w:ilvl="4" w:tplc="04070003" w:tentative="1">
      <w:start w:val="1"/>
      <w:numFmt w:val="bullet"/>
      <w:lvlText w:val="o"/>
      <w:lvlJc w:val="left"/>
      <w:pPr>
        <w:ind w:left="4035" w:hanging="360"/>
      </w:pPr>
      <w:rPr>
        <w:rFonts w:ascii="Courier New" w:hAnsi="Courier New" w:cs="Courier New" w:hint="default"/>
      </w:rPr>
    </w:lvl>
    <w:lvl w:ilvl="5" w:tplc="04070005" w:tentative="1">
      <w:start w:val="1"/>
      <w:numFmt w:val="bullet"/>
      <w:lvlText w:val=""/>
      <w:lvlJc w:val="left"/>
      <w:pPr>
        <w:ind w:left="4755" w:hanging="360"/>
      </w:pPr>
      <w:rPr>
        <w:rFonts w:ascii="Wingdings" w:hAnsi="Wingdings" w:hint="default"/>
      </w:rPr>
    </w:lvl>
    <w:lvl w:ilvl="6" w:tplc="04070001" w:tentative="1">
      <w:start w:val="1"/>
      <w:numFmt w:val="bullet"/>
      <w:lvlText w:val=""/>
      <w:lvlJc w:val="left"/>
      <w:pPr>
        <w:ind w:left="5475" w:hanging="360"/>
      </w:pPr>
      <w:rPr>
        <w:rFonts w:ascii="Symbol" w:hAnsi="Symbol" w:hint="default"/>
      </w:rPr>
    </w:lvl>
    <w:lvl w:ilvl="7" w:tplc="04070003" w:tentative="1">
      <w:start w:val="1"/>
      <w:numFmt w:val="bullet"/>
      <w:lvlText w:val="o"/>
      <w:lvlJc w:val="left"/>
      <w:pPr>
        <w:ind w:left="6195" w:hanging="360"/>
      </w:pPr>
      <w:rPr>
        <w:rFonts w:ascii="Courier New" w:hAnsi="Courier New" w:cs="Courier New" w:hint="default"/>
      </w:rPr>
    </w:lvl>
    <w:lvl w:ilvl="8" w:tplc="04070005" w:tentative="1">
      <w:start w:val="1"/>
      <w:numFmt w:val="bullet"/>
      <w:lvlText w:val=""/>
      <w:lvlJc w:val="left"/>
      <w:pPr>
        <w:ind w:left="6915" w:hanging="360"/>
      </w:pPr>
      <w:rPr>
        <w:rFonts w:ascii="Wingdings" w:hAnsi="Wingdings" w:hint="default"/>
      </w:rPr>
    </w:lvl>
  </w:abstractNum>
  <w:abstractNum w:abstractNumId="7" w15:restartNumberingAfterBreak="0">
    <w:nsid w:val="5ACD2F4E"/>
    <w:multiLevelType w:val="hybridMultilevel"/>
    <w:tmpl w:val="1B6413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D850F0E"/>
    <w:multiLevelType w:val="hybridMultilevel"/>
    <w:tmpl w:val="67C0CA18"/>
    <w:lvl w:ilvl="0" w:tplc="0068CCF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CB1CC3"/>
    <w:multiLevelType w:val="hybridMultilevel"/>
    <w:tmpl w:val="EC10C41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789134E1"/>
    <w:multiLevelType w:val="hybridMultilevel"/>
    <w:tmpl w:val="A6849B12"/>
    <w:lvl w:ilvl="0" w:tplc="4996727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3"/>
  </w:num>
  <w:num w:numId="5">
    <w:abstractNumId w:val="2"/>
  </w:num>
  <w:num w:numId="6">
    <w:abstractNumId w:val="7"/>
  </w:num>
  <w:num w:numId="7">
    <w:abstractNumId w:val="6"/>
  </w:num>
  <w:num w:numId="8">
    <w:abstractNumId w:val="4"/>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3D"/>
    <w:rsid w:val="00003649"/>
    <w:rsid w:val="00017814"/>
    <w:rsid w:val="00021B42"/>
    <w:rsid w:val="00030CAF"/>
    <w:rsid w:val="0004333F"/>
    <w:rsid w:val="000441BC"/>
    <w:rsid w:val="000557DA"/>
    <w:rsid w:val="00066A53"/>
    <w:rsid w:val="0007299F"/>
    <w:rsid w:val="0009244C"/>
    <w:rsid w:val="000945AB"/>
    <w:rsid w:val="000965D3"/>
    <w:rsid w:val="000A3530"/>
    <w:rsid w:val="000B6F86"/>
    <w:rsid w:val="000C183C"/>
    <w:rsid w:val="000F5D29"/>
    <w:rsid w:val="000F70E4"/>
    <w:rsid w:val="00105F52"/>
    <w:rsid w:val="00134FDE"/>
    <w:rsid w:val="0013721E"/>
    <w:rsid w:val="00143514"/>
    <w:rsid w:val="00153537"/>
    <w:rsid w:val="00166149"/>
    <w:rsid w:val="001C6A6A"/>
    <w:rsid w:val="001E1926"/>
    <w:rsid w:val="00213553"/>
    <w:rsid w:val="00227182"/>
    <w:rsid w:val="00254736"/>
    <w:rsid w:val="002608C8"/>
    <w:rsid w:val="00271F62"/>
    <w:rsid w:val="00281AC6"/>
    <w:rsid w:val="00292037"/>
    <w:rsid w:val="002B4AF6"/>
    <w:rsid w:val="002C3755"/>
    <w:rsid w:val="002C6C07"/>
    <w:rsid w:val="002D0EEA"/>
    <w:rsid w:val="002F1E9B"/>
    <w:rsid w:val="00313977"/>
    <w:rsid w:val="003163B0"/>
    <w:rsid w:val="003170FD"/>
    <w:rsid w:val="00323715"/>
    <w:rsid w:val="00325953"/>
    <w:rsid w:val="00341AE6"/>
    <w:rsid w:val="003523AA"/>
    <w:rsid w:val="00360BA9"/>
    <w:rsid w:val="00362F31"/>
    <w:rsid w:val="00366664"/>
    <w:rsid w:val="00376D17"/>
    <w:rsid w:val="003A3D21"/>
    <w:rsid w:val="003B6C84"/>
    <w:rsid w:val="003C3922"/>
    <w:rsid w:val="0043160C"/>
    <w:rsid w:val="004336E7"/>
    <w:rsid w:val="004416B6"/>
    <w:rsid w:val="004633F8"/>
    <w:rsid w:val="004651C0"/>
    <w:rsid w:val="0046756B"/>
    <w:rsid w:val="00471F53"/>
    <w:rsid w:val="0047231F"/>
    <w:rsid w:val="00491947"/>
    <w:rsid w:val="004B2221"/>
    <w:rsid w:val="004C7E87"/>
    <w:rsid w:val="004D1298"/>
    <w:rsid w:val="004E2DFB"/>
    <w:rsid w:val="004E5070"/>
    <w:rsid w:val="004E5371"/>
    <w:rsid w:val="004E6771"/>
    <w:rsid w:val="005002F2"/>
    <w:rsid w:val="0051422E"/>
    <w:rsid w:val="005208EB"/>
    <w:rsid w:val="00524D9C"/>
    <w:rsid w:val="00533835"/>
    <w:rsid w:val="0058081A"/>
    <w:rsid w:val="00596854"/>
    <w:rsid w:val="005A3115"/>
    <w:rsid w:val="005B687E"/>
    <w:rsid w:val="005E43C3"/>
    <w:rsid w:val="006036E0"/>
    <w:rsid w:val="00613DFE"/>
    <w:rsid w:val="00636082"/>
    <w:rsid w:val="00686AC2"/>
    <w:rsid w:val="00690BC2"/>
    <w:rsid w:val="006B17E0"/>
    <w:rsid w:val="006B27FE"/>
    <w:rsid w:val="006B4F1F"/>
    <w:rsid w:val="006B6C71"/>
    <w:rsid w:val="006B6D09"/>
    <w:rsid w:val="006C36FA"/>
    <w:rsid w:val="006C75B7"/>
    <w:rsid w:val="006C797A"/>
    <w:rsid w:val="006E6570"/>
    <w:rsid w:val="006E724D"/>
    <w:rsid w:val="006F1306"/>
    <w:rsid w:val="006F3D4F"/>
    <w:rsid w:val="00714CF2"/>
    <w:rsid w:val="0071686A"/>
    <w:rsid w:val="007413A0"/>
    <w:rsid w:val="00741F76"/>
    <w:rsid w:val="00743FAE"/>
    <w:rsid w:val="007456C7"/>
    <w:rsid w:val="00751946"/>
    <w:rsid w:val="0077023D"/>
    <w:rsid w:val="007934DE"/>
    <w:rsid w:val="007A09C8"/>
    <w:rsid w:val="007D0612"/>
    <w:rsid w:val="007E7F6B"/>
    <w:rsid w:val="00807D4E"/>
    <w:rsid w:val="008253BD"/>
    <w:rsid w:val="00845657"/>
    <w:rsid w:val="00865206"/>
    <w:rsid w:val="008776E7"/>
    <w:rsid w:val="00885286"/>
    <w:rsid w:val="00887198"/>
    <w:rsid w:val="008972BB"/>
    <w:rsid w:val="008A2B76"/>
    <w:rsid w:val="008B31D7"/>
    <w:rsid w:val="008B3BAA"/>
    <w:rsid w:val="008E23F9"/>
    <w:rsid w:val="009008A9"/>
    <w:rsid w:val="00900BC1"/>
    <w:rsid w:val="00905431"/>
    <w:rsid w:val="00910A71"/>
    <w:rsid w:val="00914C90"/>
    <w:rsid w:val="009375EA"/>
    <w:rsid w:val="0094537F"/>
    <w:rsid w:val="00957C46"/>
    <w:rsid w:val="0097135A"/>
    <w:rsid w:val="00985D48"/>
    <w:rsid w:val="009C4031"/>
    <w:rsid w:val="009C439B"/>
    <w:rsid w:val="009D5B33"/>
    <w:rsid w:val="00A00349"/>
    <w:rsid w:val="00A21CFE"/>
    <w:rsid w:val="00A2380D"/>
    <w:rsid w:val="00A31132"/>
    <w:rsid w:val="00A76D31"/>
    <w:rsid w:val="00AB6BCE"/>
    <w:rsid w:val="00AD1228"/>
    <w:rsid w:val="00AE0FEE"/>
    <w:rsid w:val="00AE5DB6"/>
    <w:rsid w:val="00B16875"/>
    <w:rsid w:val="00B507AC"/>
    <w:rsid w:val="00B804A4"/>
    <w:rsid w:val="00B84A88"/>
    <w:rsid w:val="00B944AE"/>
    <w:rsid w:val="00BC07DC"/>
    <w:rsid w:val="00BC6EC3"/>
    <w:rsid w:val="00BE20F9"/>
    <w:rsid w:val="00BE781E"/>
    <w:rsid w:val="00C124A8"/>
    <w:rsid w:val="00C136E3"/>
    <w:rsid w:val="00C22D62"/>
    <w:rsid w:val="00C3796D"/>
    <w:rsid w:val="00C42B45"/>
    <w:rsid w:val="00C63A00"/>
    <w:rsid w:val="00C72B7D"/>
    <w:rsid w:val="00C76349"/>
    <w:rsid w:val="00C81CA5"/>
    <w:rsid w:val="00C844E6"/>
    <w:rsid w:val="00C85CDE"/>
    <w:rsid w:val="00C86FBF"/>
    <w:rsid w:val="00C979C4"/>
    <w:rsid w:val="00CA203B"/>
    <w:rsid w:val="00CA58D4"/>
    <w:rsid w:val="00CA6E9F"/>
    <w:rsid w:val="00CB7545"/>
    <w:rsid w:val="00CC3C54"/>
    <w:rsid w:val="00CC58FA"/>
    <w:rsid w:val="00CC5CB2"/>
    <w:rsid w:val="00CD0AA9"/>
    <w:rsid w:val="00CF351B"/>
    <w:rsid w:val="00CF4203"/>
    <w:rsid w:val="00D01551"/>
    <w:rsid w:val="00D01638"/>
    <w:rsid w:val="00D17E54"/>
    <w:rsid w:val="00D239B1"/>
    <w:rsid w:val="00D40866"/>
    <w:rsid w:val="00D5070E"/>
    <w:rsid w:val="00D526E0"/>
    <w:rsid w:val="00D84527"/>
    <w:rsid w:val="00DA3752"/>
    <w:rsid w:val="00E07A0C"/>
    <w:rsid w:val="00E23C8D"/>
    <w:rsid w:val="00E77916"/>
    <w:rsid w:val="00E84B5F"/>
    <w:rsid w:val="00E914CD"/>
    <w:rsid w:val="00E94D8C"/>
    <w:rsid w:val="00EA337A"/>
    <w:rsid w:val="00EA6DCB"/>
    <w:rsid w:val="00ED4457"/>
    <w:rsid w:val="00ED46C2"/>
    <w:rsid w:val="00F075DC"/>
    <w:rsid w:val="00F1095C"/>
    <w:rsid w:val="00F24E24"/>
    <w:rsid w:val="00F34326"/>
    <w:rsid w:val="00F40CE3"/>
    <w:rsid w:val="00F53027"/>
    <w:rsid w:val="00F620CB"/>
    <w:rsid w:val="00FB0DF4"/>
    <w:rsid w:val="00FB12E8"/>
    <w:rsid w:val="00FC3170"/>
    <w:rsid w:val="00FE0534"/>
    <w:rsid w:val="00FF3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55E09"/>
  <w15:chartTrackingRefBased/>
  <w15:docId w15:val="{80D3B1A8-C609-4239-BFC0-4EC69EFF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40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023D"/>
    <w:pPr>
      <w:ind w:left="720"/>
      <w:contextualSpacing/>
    </w:pPr>
  </w:style>
  <w:style w:type="character" w:styleId="Hyperlink">
    <w:name w:val="Hyperlink"/>
    <w:basedOn w:val="Absatz-Standardschriftart"/>
    <w:uiPriority w:val="99"/>
    <w:unhideWhenUsed/>
    <w:rsid w:val="0077023D"/>
    <w:rPr>
      <w:color w:val="0000FF" w:themeColor="hyperlink"/>
      <w:u w:val="single"/>
    </w:rPr>
  </w:style>
  <w:style w:type="paragraph" w:styleId="Sprechblasentext">
    <w:name w:val="Balloon Text"/>
    <w:basedOn w:val="Standard"/>
    <w:link w:val="SprechblasentextZchn"/>
    <w:uiPriority w:val="99"/>
    <w:semiHidden/>
    <w:unhideWhenUsed/>
    <w:rsid w:val="003B6C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6C84"/>
    <w:rPr>
      <w:rFonts w:ascii="Segoe UI" w:hAnsi="Segoe UI" w:cs="Segoe UI"/>
      <w:sz w:val="18"/>
      <w:szCs w:val="18"/>
    </w:rPr>
  </w:style>
  <w:style w:type="paragraph" w:styleId="Kopfzeile">
    <w:name w:val="header"/>
    <w:basedOn w:val="Standard"/>
    <w:link w:val="KopfzeileZchn"/>
    <w:uiPriority w:val="99"/>
    <w:unhideWhenUsed/>
    <w:rsid w:val="005B68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687E"/>
  </w:style>
  <w:style w:type="paragraph" w:styleId="Fuzeile">
    <w:name w:val="footer"/>
    <w:basedOn w:val="Standard"/>
    <w:link w:val="FuzeileZchn"/>
    <w:uiPriority w:val="99"/>
    <w:unhideWhenUsed/>
    <w:rsid w:val="005B68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687E"/>
  </w:style>
  <w:style w:type="character" w:styleId="Kommentarzeichen">
    <w:name w:val="annotation reference"/>
    <w:basedOn w:val="Absatz-Standardschriftart"/>
    <w:uiPriority w:val="99"/>
    <w:semiHidden/>
    <w:unhideWhenUsed/>
    <w:rsid w:val="000A3530"/>
    <w:rPr>
      <w:sz w:val="16"/>
      <w:szCs w:val="16"/>
    </w:rPr>
  </w:style>
  <w:style w:type="paragraph" w:styleId="Kommentartext">
    <w:name w:val="annotation text"/>
    <w:basedOn w:val="Standard"/>
    <w:link w:val="KommentartextZchn"/>
    <w:uiPriority w:val="99"/>
    <w:semiHidden/>
    <w:unhideWhenUsed/>
    <w:rsid w:val="000A3530"/>
    <w:pPr>
      <w:spacing w:line="240" w:lineRule="auto"/>
    </w:pPr>
    <w:rPr>
      <w:kern w:val="16"/>
      <w:sz w:val="20"/>
      <w:szCs w:val="20"/>
    </w:rPr>
  </w:style>
  <w:style w:type="character" w:customStyle="1" w:styleId="KommentartextZchn">
    <w:name w:val="Kommentartext Zchn"/>
    <w:basedOn w:val="Absatz-Standardschriftart"/>
    <w:link w:val="Kommentartext"/>
    <w:uiPriority w:val="99"/>
    <w:semiHidden/>
    <w:rsid w:val="000A3530"/>
    <w:rPr>
      <w:kern w:val="16"/>
      <w:sz w:val="20"/>
      <w:szCs w:val="20"/>
    </w:rPr>
  </w:style>
  <w:style w:type="paragraph" w:styleId="Kommentarthema">
    <w:name w:val="annotation subject"/>
    <w:basedOn w:val="Kommentartext"/>
    <w:next w:val="Kommentartext"/>
    <w:link w:val="KommentarthemaZchn"/>
    <w:uiPriority w:val="99"/>
    <w:semiHidden/>
    <w:unhideWhenUsed/>
    <w:rsid w:val="000A3530"/>
    <w:rPr>
      <w:b/>
      <w:bCs/>
      <w:kern w:val="0"/>
    </w:rPr>
  </w:style>
  <w:style w:type="character" w:customStyle="1" w:styleId="KommentarthemaZchn">
    <w:name w:val="Kommentarthema Zchn"/>
    <w:basedOn w:val="KommentartextZchn"/>
    <w:link w:val="Kommentarthema"/>
    <w:uiPriority w:val="99"/>
    <w:semiHidden/>
    <w:rsid w:val="000A3530"/>
    <w:rPr>
      <w:b/>
      <w:bCs/>
      <w:kern w:val="16"/>
      <w:sz w:val="20"/>
      <w:szCs w:val="20"/>
    </w:rPr>
  </w:style>
  <w:style w:type="paragraph" w:styleId="Funotentext">
    <w:name w:val="footnote text"/>
    <w:basedOn w:val="Standard"/>
    <w:link w:val="FunotentextZchn"/>
    <w:uiPriority w:val="99"/>
    <w:semiHidden/>
    <w:unhideWhenUsed/>
    <w:rsid w:val="00D5070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070E"/>
    <w:rPr>
      <w:sz w:val="20"/>
      <w:szCs w:val="20"/>
    </w:rPr>
  </w:style>
  <w:style w:type="character" w:styleId="Funotenzeichen">
    <w:name w:val="footnote reference"/>
    <w:basedOn w:val="Absatz-Standardschriftart"/>
    <w:uiPriority w:val="99"/>
    <w:semiHidden/>
    <w:unhideWhenUsed/>
    <w:rsid w:val="00D50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fd.niedersachs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B905-C024-4D82-85AE-64B7B24E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Hildesheim</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Haarstrick_L</dc:creator>
  <cp:keywords/>
  <dc:description/>
  <cp:lastModifiedBy>Seiffert, Kolja</cp:lastModifiedBy>
  <cp:revision>2</cp:revision>
  <cp:lastPrinted>2018-11-29T09:50:00Z</cp:lastPrinted>
  <dcterms:created xsi:type="dcterms:W3CDTF">2023-06-06T10:12:00Z</dcterms:created>
  <dcterms:modified xsi:type="dcterms:W3CDTF">2023-06-06T10:12:00Z</dcterms:modified>
</cp:coreProperties>
</file>